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DB97AC" w14:textId="4EFDCC24" w:rsidR="008C41E0" w:rsidRPr="008C41E0" w:rsidRDefault="008C41E0" w:rsidP="003A6144">
      <w:pPr>
        <w:rPr>
          <w:rFonts w:ascii="Helvetica Neue Light" w:hAnsi="Helvetica Neue Light" w:cs="Times New Roman"/>
          <w:i/>
          <w:color w:val="000000"/>
          <w:sz w:val="20"/>
          <w:szCs w:val="20"/>
        </w:rPr>
      </w:pPr>
      <w:bookmarkStart w:id="0" w:name="_GoBack"/>
      <w:bookmarkEnd w:id="0"/>
      <w:r w:rsidRPr="008C41E0">
        <w:rPr>
          <w:rFonts w:ascii="Helvetica Neue Light" w:hAnsi="Helvetica Neue Light" w:cs="Times New Roman"/>
          <w:i/>
          <w:color w:val="000000"/>
          <w:sz w:val="20"/>
          <w:szCs w:val="20"/>
        </w:rPr>
        <w:t xml:space="preserve">Many of you have worked with the Great Schools Partnership processes for defining scoring criteria in the past.  This protocol is based on those same framing principles and documents but is crafted specifically for the Transferable Skills.  You will notice some places where this version deviates from protocols you may have seen and used previously.  Please feel free to take and use this in other settings as you see fit! </w:t>
      </w:r>
    </w:p>
    <w:p w14:paraId="7D568A61" w14:textId="77777777" w:rsidR="008C41E0" w:rsidRDefault="008C41E0" w:rsidP="003A6144">
      <w:pPr>
        <w:rPr>
          <w:rFonts w:ascii="Helvetica Neue" w:hAnsi="Helvetica Neue" w:cs="Times New Roman"/>
          <w:b/>
          <w:color w:val="808080" w:themeColor="background1" w:themeShade="80"/>
          <w:sz w:val="22"/>
          <w:szCs w:val="22"/>
        </w:rPr>
      </w:pPr>
    </w:p>
    <w:p w14:paraId="32528DC9" w14:textId="5B6C1EBB" w:rsidR="003A6144" w:rsidRPr="00A87DD9" w:rsidRDefault="00017164" w:rsidP="003A6144">
      <w:pPr>
        <w:rPr>
          <w:rFonts w:ascii="Helvetica Neue" w:hAnsi="Helvetica Neue" w:cs="Times New Roman"/>
          <w:b/>
          <w:color w:val="808080" w:themeColor="background1" w:themeShade="80"/>
          <w:sz w:val="22"/>
          <w:szCs w:val="22"/>
        </w:rPr>
      </w:pPr>
      <w:r>
        <w:rPr>
          <w:rFonts w:ascii="Helvetica Neue" w:hAnsi="Helvetica Neue" w:cs="Times New Roman"/>
          <w:b/>
          <w:color w:val="808080" w:themeColor="background1" w:themeShade="80"/>
          <w:sz w:val="22"/>
          <w:szCs w:val="22"/>
        </w:rPr>
        <w:t>Purpose</w:t>
      </w:r>
    </w:p>
    <w:p w14:paraId="6B49D78F" w14:textId="3D4882BF" w:rsidR="000D2B22" w:rsidRDefault="000A34CC" w:rsidP="003A6144">
      <w:pPr>
        <w:rPr>
          <w:rFonts w:ascii="Helvetica Neue Light" w:hAnsi="Helvetica Neue Light" w:cs="Times New Roman"/>
          <w:color w:val="000000"/>
          <w:sz w:val="20"/>
          <w:szCs w:val="20"/>
        </w:rPr>
      </w:pPr>
      <w:r>
        <w:rPr>
          <w:rFonts w:ascii="Helvetica Neue Light" w:hAnsi="Helvetica Neue Light" w:cs="Times New Roman"/>
          <w:color w:val="000000"/>
          <w:sz w:val="20"/>
          <w:szCs w:val="20"/>
        </w:rPr>
        <w:t>To draft descriptions of levels of proficiency for each Performance Indicator that:</w:t>
      </w:r>
    </w:p>
    <w:p w14:paraId="5F00D06B" w14:textId="7802B48B" w:rsidR="000A34CC" w:rsidRPr="000A34CC" w:rsidRDefault="000A34CC" w:rsidP="00883755">
      <w:pPr>
        <w:pStyle w:val="ListParagraph"/>
        <w:numPr>
          <w:ilvl w:val="0"/>
          <w:numId w:val="39"/>
        </w:numPr>
        <w:rPr>
          <w:rFonts w:ascii="Helvetica Neue Light" w:hAnsi="Helvetica Neue Light" w:cs="Times New Roman"/>
          <w:color w:val="000000"/>
          <w:sz w:val="20"/>
          <w:szCs w:val="20"/>
        </w:rPr>
      </w:pPr>
      <w:r w:rsidRPr="000A34CC">
        <w:rPr>
          <w:rFonts w:ascii="Helvetica Neue Light" w:hAnsi="Helvetica Neue Light" w:cs="Times New Roman"/>
          <w:color w:val="000000"/>
          <w:sz w:val="20"/>
          <w:szCs w:val="20"/>
        </w:rPr>
        <w:t>Are task neutral</w:t>
      </w:r>
    </w:p>
    <w:p w14:paraId="21CCA61E" w14:textId="01DAA03C" w:rsidR="000A34CC" w:rsidRDefault="000A34CC" w:rsidP="00883755">
      <w:pPr>
        <w:pStyle w:val="ListParagraph"/>
        <w:numPr>
          <w:ilvl w:val="0"/>
          <w:numId w:val="39"/>
        </w:numPr>
        <w:rPr>
          <w:rFonts w:ascii="Helvetica Neue Light" w:hAnsi="Helvetica Neue Light" w:cs="Times New Roman"/>
          <w:color w:val="000000"/>
          <w:sz w:val="20"/>
          <w:szCs w:val="20"/>
        </w:rPr>
      </w:pPr>
      <w:r>
        <w:rPr>
          <w:rFonts w:ascii="Helvetica Neue Light" w:hAnsi="Helvetica Neue Light" w:cs="Times New Roman"/>
          <w:color w:val="000000"/>
          <w:sz w:val="20"/>
          <w:szCs w:val="20"/>
        </w:rPr>
        <w:t>Align with the level of cognitive demand of the Performance Indicator</w:t>
      </w:r>
    </w:p>
    <w:p w14:paraId="5F315018" w14:textId="65656EDB" w:rsidR="000A34CC" w:rsidRDefault="000A34CC" w:rsidP="00883755">
      <w:pPr>
        <w:pStyle w:val="ListParagraph"/>
        <w:numPr>
          <w:ilvl w:val="0"/>
          <w:numId w:val="39"/>
        </w:numPr>
        <w:rPr>
          <w:rFonts w:ascii="Helvetica Neue Light" w:hAnsi="Helvetica Neue Light" w:cs="Times New Roman"/>
          <w:color w:val="000000"/>
          <w:sz w:val="20"/>
          <w:szCs w:val="20"/>
        </w:rPr>
      </w:pPr>
      <w:r>
        <w:rPr>
          <w:rFonts w:ascii="Helvetica Neue Light" w:hAnsi="Helvetica Neue Light" w:cs="Times New Roman"/>
          <w:color w:val="000000"/>
          <w:sz w:val="20"/>
          <w:szCs w:val="20"/>
        </w:rPr>
        <w:t>Include all elements of the Performance Indicator</w:t>
      </w:r>
    </w:p>
    <w:p w14:paraId="3B41C669" w14:textId="53E00CDD" w:rsidR="000A34CC" w:rsidRDefault="000A34CC" w:rsidP="00883755">
      <w:pPr>
        <w:pStyle w:val="ListParagraph"/>
        <w:numPr>
          <w:ilvl w:val="0"/>
          <w:numId w:val="39"/>
        </w:numPr>
        <w:rPr>
          <w:rFonts w:ascii="Helvetica Neue Light" w:hAnsi="Helvetica Neue Light" w:cs="Times New Roman"/>
          <w:color w:val="000000"/>
          <w:sz w:val="20"/>
          <w:szCs w:val="20"/>
        </w:rPr>
      </w:pPr>
      <w:r>
        <w:rPr>
          <w:rFonts w:ascii="Helvetica Neue Light" w:hAnsi="Helvetica Neue Light" w:cs="Times New Roman"/>
          <w:color w:val="000000"/>
          <w:sz w:val="20"/>
          <w:szCs w:val="20"/>
        </w:rPr>
        <w:t>Describe complexity rather than frequency at each level</w:t>
      </w:r>
    </w:p>
    <w:p w14:paraId="4B8CA1FB" w14:textId="115B6C75" w:rsidR="000D2B22" w:rsidRDefault="000A34CC" w:rsidP="000D2B22">
      <w:pPr>
        <w:pStyle w:val="ListParagraph"/>
        <w:numPr>
          <w:ilvl w:val="0"/>
          <w:numId w:val="39"/>
        </w:numPr>
        <w:rPr>
          <w:rFonts w:ascii="Helvetica Neue Light" w:hAnsi="Helvetica Neue Light" w:cs="Times New Roman"/>
          <w:color w:val="000000"/>
          <w:sz w:val="20"/>
          <w:szCs w:val="20"/>
        </w:rPr>
      </w:pPr>
      <w:r>
        <w:rPr>
          <w:rFonts w:ascii="Helvetica Neue Light" w:hAnsi="Helvetica Neue Light" w:cs="Times New Roman"/>
          <w:color w:val="000000"/>
          <w:sz w:val="20"/>
          <w:szCs w:val="20"/>
        </w:rPr>
        <w:t>Focus on what students can do rather than what they can’t do</w:t>
      </w:r>
    </w:p>
    <w:p w14:paraId="7B5C7B93" w14:textId="77777777" w:rsidR="008C41E0" w:rsidRPr="008C41E0" w:rsidRDefault="008C41E0" w:rsidP="008C41E0">
      <w:pPr>
        <w:pStyle w:val="ListParagraph"/>
        <w:rPr>
          <w:rFonts w:ascii="Helvetica Neue Light" w:hAnsi="Helvetica Neue Light" w:cs="Times New Roman"/>
          <w:color w:val="000000"/>
          <w:sz w:val="20"/>
          <w:szCs w:val="20"/>
        </w:rPr>
      </w:pPr>
    </w:p>
    <w:p w14:paraId="36FA105D" w14:textId="5DE3E34B" w:rsidR="003A6144" w:rsidRDefault="00883755" w:rsidP="003A6144">
      <w:pPr>
        <w:rPr>
          <w:rFonts w:ascii="Helvetica Neue" w:hAnsi="Helvetica Neue" w:cs="Times New Roman"/>
          <w:b/>
          <w:color w:val="808080" w:themeColor="background1" w:themeShade="80"/>
          <w:sz w:val="22"/>
          <w:szCs w:val="22"/>
        </w:rPr>
      </w:pPr>
      <w:r>
        <w:rPr>
          <w:rFonts w:ascii="Helvetica Neue" w:hAnsi="Helvetica Neue" w:cs="Times New Roman"/>
          <w:b/>
          <w:color w:val="808080" w:themeColor="background1" w:themeShade="80"/>
          <w:sz w:val="22"/>
          <w:szCs w:val="22"/>
        </w:rPr>
        <w:t>Roles</w:t>
      </w:r>
    </w:p>
    <w:p w14:paraId="6CBF1E86" w14:textId="60DD2762" w:rsidR="000D2B22" w:rsidRPr="00883755" w:rsidRDefault="00883755" w:rsidP="00883755">
      <w:pPr>
        <w:pStyle w:val="ListParagraph"/>
        <w:numPr>
          <w:ilvl w:val="0"/>
          <w:numId w:val="37"/>
        </w:numPr>
        <w:rPr>
          <w:rFonts w:ascii="Helvetica Neue Light" w:hAnsi="Helvetica Neue Light" w:cs="Times New Roman"/>
          <w:sz w:val="20"/>
          <w:szCs w:val="20"/>
        </w:rPr>
      </w:pPr>
      <w:r w:rsidRPr="00883755">
        <w:rPr>
          <w:rFonts w:ascii="Helvetica Neue Light" w:hAnsi="Helvetica Neue Light" w:cs="Times New Roman"/>
          <w:sz w:val="20"/>
          <w:szCs w:val="20"/>
        </w:rPr>
        <w:t>Facilitator</w:t>
      </w:r>
    </w:p>
    <w:p w14:paraId="017041F8" w14:textId="34E7E57C" w:rsidR="00883755" w:rsidRDefault="00883755" w:rsidP="00883755">
      <w:pPr>
        <w:pStyle w:val="ListParagraph"/>
        <w:numPr>
          <w:ilvl w:val="0"/>
          <w:numId w:val="37"/>
        </w:numPr>
        <w:rPr>
          <w:rFonts w:ascii="Helvetica Neue Light" w:hAnsi="Helvetica Neue Light" w:cs="Times New Roman"/>
          <w:color w:val="000000"/>
          <w:sz w:val="20"/>
          <w:szCs w:val="20"/>
        </w:rPr>
      </w:pPr>
      <w:r>
        <w:rPr>
          <w:rFonts w:ascii="Helvetica Neue Light" w:hAnsi="Helvetica Neue Light" w:cs="Times New Roman"/>
          <w:color w:val="000000"/>
          <w:sz w:val="20"/>
          <w:szCs w:val="20"/>
        </w:rPr>
        <w:t>Timekeeper</w:t>
      </w:r>
    </w:p>
    <w:p w14:paraId="43E14A30" w14:textId="3F5B9BEA" w:rsidR="00883755" w:rsidRPr="00883755" w:rsidRDefault="00883755" w:rsidP="00883755">
      <w:pPr>
        <w:pStyle w:val="ListParagraph"/>
        <w:numPr>
          <w:ilvl w:val="0"/>
          <w:numId w:val="37"/>
        </w:numPr>
        <w:rPr>
          <w:rFonts w:ascii="Helvetica Neue Light" w:hAnsi="Helvetica Neue Light" w:cs="Times New Roman"/>
          <w:color w:val="000000"/>
          <w:sz w:val="20"/>
          <w:szCs w:val="20"/>
        </w:rPr>
      </w:pPr>
      <w:r>
        <w:rPr>
          <w:rFonts w:ascii="Helvetica Neue Light" w:hAnsi="Helvetica Neue Light" w:cs="Times New Roman"/>
          <w:color w:val="000000"/>
          <w:sz w:val="20"/>
          <w:szCs w:val="20"/>
        </w:rPr>
        <w:t>Note-taker</w:t>
      </w:r>
    </w:p>
    <w:p w14:paraId="7D2C1ED9" w14:textId="77777777" w:rsidR="000D2B22" w:rsidRPr="000D2B22" w:rsidRDefault="000D2B22" w:rsidP="000D2B22">
      <w:pPr>
        <w:rPr>
          <w:rFonts w:ascii="Helvetica Neue Light" w:hAnsi="Helvetica Neue Light" w:cs="Times New Roman"/>
          <w:color w:val="000000"/>
          <w:sz w:val="20"/>
          <w:szCs w:val="20"/>
        </w:rPr>
      </w:pPr>
    </w:p>
    <w:p w14:paraId="24D5BE81" w14:textId="5BC6FC41" w:rsidR="003A6144" w:rsidRPr="00A87DD9" w:rsidRDefault="004D2C00" w:rsidP="003A6144">
      <w:pPr>
        <w:rPr>
          <w:rFonts w:ascii="Helvetica Neue" w:hAnsi="Helvetica Neue" w:cs="Times New Roman"/>
          <w:b/>
          <w:color w:val="808080" w:themeColor="background1" w:themeShade="80"/>
          <w:sz w:val="22"/>
          <w:szCs w:val="22"/>
        </w:rPr>
      </w:pPr>
      <w:r>
        <w:rPr>
          <w:rFonts w:ascii="Helvetica Neue" w:hAnsi="Helvetica Neue" w:cs="Times New Roman"/>
          <w:b/>
          <w:color w:val="808080" w:themeColor="background1" w:themeShade="80"/>
          <w:sz w:val="22"/>
          <w:szCs w:val="22"/>
        </w:rPr>
        <w:t>Materials Needed</w:t>
      </w:r>
    </w:p>
    <w:p w14:paraId="6D9A4D28" w14:textId="47514D3A" w:rsidR="003864DF" w:rsidRDefault="00883755" w:rsidP="00883755">
      <w:pPr>
        <w:pStyle w:val="ListParagraph"/>
        <w:numPr>
          <w:ilvl w:val="0"/>
          <w:numId w:val="41"/>
        </w:numPr>
        <w:rPr>
          <w:rFonts w:ascii="Helvetica Neue Light" w:hAnsi="Helvetica Neue Light" w:cs="Times New Roman"/>
          <w:color w:val="000000"/>
          <w:sz w:val="20"/>
          <w:szCs w:val="20"/>
        </w:rPr>
      </w:pPr>
      <w:r>
        <w:rPr>
          <w:rFonts w:ascii="Helvetica Neue Light" w:hAnsi="Helvetica Neue Light" w:cs="Times New Roman"/>
          <w:color w:val="000000"/>
          <w:sz w:val="20"/>
          <w:szCs w:val="20"/>
        </w:rPr>
        <w:t>Karen Hess’s Cognitive Rigor Matrix</w:t>
      </w:r>
    </w:p>
    <w:p w14:paraId="20B7D41E" w14:textId="150C8B1B" w:rsidR="00883755" w:rsidRDefault="00883755" w:rsidP="00883755">
      <w:pPr>
        <w:pStyle w:val="ListParagraph"/>
        <w:numPr>
          <w:ilvl w:val="0"/>
          <w:numId w:val="41"/>
        </w:numPr>
        <w:rPr>
          <w:rFonts w:ascii="Helvetica Neue Light" w:hAnsi="Helvetica Neue Light" w:cs="Times New Roman"/>
          <w:color w:val="000000"/>
          <w:sz w:val="20"/>
          <w:szCs w:val="20"/>
        </w:rPr>
      </w:pPr>
      <w:r>
        <w:rPr>
          <w:rFonts w:ascii="Helvetica Neue Light" w:hAnsi="Helvetica Neue Light" w:cs="Times New Roman"/>
          <w:color w:val="000000"/>
          <w:sz w:val="20"/>
          <w:szCs w:val="20"/>
        </w:rPr>
        <w:t xml:space="preserve">Design Chart for Scoring Criteria </w:t>
      </w:r>
    </w:p>
    <w:p w14:paraId="54751D9D" w14:textId="77777777" w:rsidR="00242E7F" w:rsidRPr="00242E7F" w:rsidRDefault="00242E7F" w:rsidP="00242E7F">
      <w:pPr>
        <w:pStyle w:val="ListParagraph"/>
        <w:rPr>
          <w:rFonts w:ascii="Helvetica Neue Light" w:hAnsi="Helvetica Neue Light" w:cs="Times New Roman"/>
          <w:color w:val="000000"/>
          <w:sz w:val="20"/>
          <w:szCs w:val="20"/>
        </w:rPr>
      </w:pPr>
    </w:p>
    <w:p w14:paraId="538ED7E3" w14:textId="7BC8385B" w:rsidR="00A87DD9" w:rsidRDefault="00A87DD9" w:rsidP="003A6144">
      <w:pPr>
        <w:rPr>
          <w:rFonts w:ascii="Helvetica Neue" w:hAnsi="Helvetica Neue" w:cs="Times New Roman"/>
          <w:b/>
          <w:color w:val="808080" w:themeColor="background1" w:themeShade="80"/>
          <w:sz w:val="22"/>
          <w:szCs w:val="22"/>
        </w:rPr>
      </w:pPr>
      <w:r>
        <w:rPr>
          <w:rFonts w:ascii="Helvetica Neue" w:hAnsi="Helvetica Neue" w:cs="Times New Roman"/>
          <w:b/>
          <w:color w:val="808080" w:themeColor="background1" w:themeShade="80"/>
          <w:sz w:val="22"/>
          <w:szCs w:val="22"/>
        </w:rPr>
        <w:t>Pro</w:t>
      </w:r>
      <w:r w:rsidR="00FF0A17">
        <w:rPr>
          <w:rFonts w:ascii="Helvetica Neue" w:hAnsi="Helvetica Neue" w:cs="Times New Roman"/>
          <w:b/>
          <w:color w:val="808080" w:themeColor="background1" w:themeShade="80"/>
          <w:sz w:val="22"/>
          <w:szCs w:val="22"/>
        </w:rPr>
        <w:t>cess</w:t>
      </w:r>
    </w:p>
    <w:p w14:paraId="5663A825" w14:textId="7125B461" w:rsidR="00C54DA0" w:rsidRPr="008C41E0" w:rsidRDefault="008C41E0" w:rsidP="008C41E0">
      <w:pPr>
        <w:pStyle w:val="ListParagraph"/>
        <w:numPr>
          <w:ilvl w:val="0"/>
          <w:numId w:val="21"/>
        </w:numPr>
        <w:contextualSpacing w:val="0"/>
        <w:rPr>
          <w:rFonts w:ascii="Helvetica Neue Light" w:hAnsi="Helvetica Neue Light" w:cs="Times New Roman"/>
          <w:sz w:val="20"/>
          <w:szCs w:val="20"/>
        </w:rPr>
      </w:pPr>
      <w:r w:rsidRPr="008C41E0">
        <w:rPr>
          <w:rFonts w:ascii="Helvetica Neue" w:hAnsi="Helvetica Neue" w:cs="Times New Roman"/>
          <w:b/>
          <w:sz w:val="20"/>
          <w:szCs w:val="20"/>
        </w:rPr>
        <w:t>5 minutes:</w:t>
      </w:r>
      <w:r>
        <w:rPr>
          <w:rFonts w:ascii="Helvetica Neue Light" w:hAnsi="Helvetica Neue Light" w:cs="Times New Roman"/>
          <w:sz w:val="20"/>
          <w:szCs w:val="20"/>
        </w:rPr>
        <w:t xml:space="preserve"> </w:t>
      </w:r>
      <w:r w:rsidR="00E841F3" w:rsidRPr="008C41E0">
        <w:rPr>
          <w:rFonts w:ascii="Helvetica Neue Light" w:hAnsi="Helvetica Neue Light" w:cs="Times New Roman"/>
          <w:sz w:val="20"/>
          <w:szCs w:val="20"/>
        </w:rPr>
        <w:t>Project or write on chart paper a table for your Scoring Criteria with five columns: the Performance Indicator, “</w:t>
      </w:r>
      <w:r w:rsidR="00C54DA0" w:rsidRPr="008C41E0">
        <w:rPr>
          <w:rFonts w:ascii="Helvetica Neue Light" w:hAnsi="Helvetica Neue Light" w:cs="Times New Roman"/>
          <w:sz w:val="20"/>
          <w:szCs w:val="20"/>
        </w:rPr>
        <w:t>emerging”, “developing”, “accomplished”, and “exemplary”</w:t>
      </w:r>
      <w:r>
        <w:rPr>
          <w:rFonts w:ascii="Helvetica Neue Light" w:hAnsi="Helvetica Neue Light" w:cs="Times New Roman"/>
          <w:sz w:val="20"/>
          <w:szCs w:val="20"/>
        </w:rPr>
        <w:t xml:space="preserve">. </w:t>
      </w:r>
      <w:r w:rsidR="00C54DA0" w:rsidRPr="008C41E0">
        <w:rPr>
          <w:rFonts w:ascii="Helvetica Neue Light" w:hAnsi="Helvetica Neue Light" w:cs="Times New Roman"/>
          <w:sz w:val="20"/>
          <w:szCs w:val="20"/>
        </w:rPr>
        <w:t xml:space="preserve">Review the </w:t>
      </w:r>
      <w:r w:rsidR="00C54DA0" w:rsidRPr="008C41E0">
        <w:rPr>
          <w:rFonts w:ascii="Helvetica Neue" w:hAnsi="Helvetica Neue" w:cs="Times New Roman"/>
          <w:b/>
          <w:sz w:val="20"/>
          <w:szCs w:val="20"/>
        </w:rPr>
        <w:t>Design Chart for Scoring Criteria</w:t>
      </w:r>
      <w:r w:rsidR="00C54DA0" w:rsidRPr="008C41E0">
        <w:rPr>
          <w:rFonts w:ascii="Helvetica Neue Light" w:hAnsi="Helvetica Neue Light" w:cs="Times New Roman"/>
          <w:sz w:val="20"/>
          <w:szCs w:val="20"/>
        </w:rPr>
        <w:t>, this will guide you in designing scoring criteria that:</w:t>
      </w:r>
    </w:p>
    <w:p w14:paraId="49407CD8" w14:textId="52E3E94E" w:rsidR="00C54DA0" w:rsidRPr="00F06F84" w:rsidRDefault="00C54DA0" w:rsidP="008C41E0">
      <w:pPr>
        <w:pStyle w:val="ListParagraph"/>
        <w:numPr>
          <w:ilvl w:val="0"/>
          <w:numId w:val="47"/>
        </w:numPr>
        <w:contextualSpacing w:val="0"/>
        <w:rPr>
          <w:rFonts w:ascii="Helvetica Neue Light" w:hAnsi="Helvetica Neue Light" w:cs="Times New Roman"/>
          <w:sz w:val="20"/>
          <w:szCs w:val="20"/>
        </w:rPr>
      </w:pPr>
      <w:r w:rsidRPr="00F06F84">
        <w:rPr>
          <w:rFonts w:ascii="Helvetica Neue Light" w:hAnsi="Helvetica Neue Light" w:cs="Times New Roman"/>
          <w:sz w:val="20"/>
          <w:szCs w:val="20"/>
        </w:rPr>
        <w:t>Are task neutral</w:t>
      </w:r>
    </w:p>
    <w:p w14:paraId="4A023CD1" w14:textId="44E3F4DE" w:rsidR="00C54DA0" w:rsidRPr="00F06F84" w:rsidRDefault="00C54DA0" w:rsidP="008C41E0">
      <w:pPr>
        <w:pStyle w:val="ListParagraph"/>
        <w:numPr>
          <w:ilvl w:val="0"/>
          <w:numId w:val="47"/>
        </w:numPr>
        <w:contextualSpacing w:val="0"/>
        <w:rPr>
          <w:rFonts w:ascii="Helvetica Neue Light" w:hAnsi="Helvetica Neue Light" w:cs="Times New Roman"/>
          <w:sz w:val="20"/>
          <w:szCs w:val="20"/>
        </w:rPr>
      </w:pPr>
      <w:r w:rsidRPr="00F06F84">
        <w:rPr>
          <w:rFonts w:ascii="Helvetica Neue Light" w:hAnsi="Helvetica Neue Light" w:cs="Times New Roman"/>
          <w:sz w:val="20"/>
          <w:szCs w:val="20"/>
        </w:rPr>
        <w:t xml:space="preserve">Align with the level of cognitive demand of the Performance Indicator </w:t>
      </w:r>
    </w:p>
    <w:p w14:paraId="0C7A24D7" w14:textId="405F137F" w:rsidR="00C54DA0" w:rsidRPr="00F06F84" w:rsidRDefault="00C54DA0" w:rsidP="008C41E0">
      <w:pPr>
        <w:pStyle w:val="ListParagraph"/>
        <w:numPr>
          <w:ilvl w:val="0"/>
          <w:numId w:val="47"/>
        </w:numPr>
        <w:contextualSpacing w:val="0"/>
        <w:rPr>
          <w:rFonts w:ascii="Helvetica Neue Light" w:hAnsi="Helvetica Neue Light" w:cs="Times New Roman"/>
          <w:sz w:val="20"/>
          <w:szCs w:val="20"/>
        </w:rPr>
      </w:pPr>
      <w:r w:rsidRPr="00F06F84">
        <w:rPr>
          <w:rFonts w:ascii="Helvetica Neue Light" w:hAnsi="Helvetica Neue Light" w:cs="Times New Roman"/>
          <w:sz w:val="20"/>
          <w:szCs w:val="20"/>
        </w:rPr>
        <w:t>Include all elements of the Performance Indicator</w:t>
      </w:r>
    </w:p>
    <w:p w14:paraId="7835BB4B" w14:textId="1B9A5C52" w:rsidR="00C54DA0" w:rsidRPr="00F06F84" w:rsidRDefault="00C54DA0" w:rsidP="008C41E0">
      <w:pPr>
        <w:pStyle w:val="ListParagraph"/>
        <w:numPr>
          <w:ilvl w:val="0"/>
          <w:numId w:val="47"/>
        </w:numPr>
        <w:contextualSpacing w:val="0"/>
        <w:rPr>
          <w:rFonts w:ascii="Helvetica Neue Light" w:hAnsi="Helvetica Neue Light" w:cs="Times New Roman"/>
          <w:sz w:val="20"/>
          <w:szCs w:val="20"/>
        </w:rPr>
      </w:pPr>
      <w:r w:rsidRPr="00F06F84">
        <w:rPr>
          <w:rFonts w:ascii="Helvetica Neue Light" w:hAnsi="Helvetica Neue Light" w:cs="Times New Roman"/>
          <w:sz w:val="20"/>
          <w:szCs w:val="20"/>
        </w:rPr>
        <w:t>Describe complexity rather than frequency</w:t>
      </w:r>
    </w:p>
    <w:p w14:paraId="1A7BD4AB" w14:textId="7BC961ED" w:rsidR="00C54DA0" w:rsidRPr="00F06F84" w:rsidRDefault="00C54DA0" w:rsidP="008C41E0">
      <w:pPr>
        <w:pStyle w:val="ListParagraph"/>
        <w:numPr>
          <w:ilvl w:val="0"/>
          <w:numId w:val="47"/>
        </w:numPr>
        <w:contextualSpacing w:val="0"/>
        <w:rPr>
          <w:rFonts w:ascii="Helvetica Neue Light" w:hAnsi="Helvetica Neue Light" w:cs="Times New Roman"/>
          <w:sz w:val="20"/>
          <w:szCs w:val="20"/>
        </w:rPr>
      </w:pPr>
      <w:r w:rsidRPr="00F06F84">
        <w:rPr>
          <w:rFonts w:ascii="Helvetica Neue Light" w:hAnsi="Helvetica Neue Light" w:cs="Times New Roman"/>
          <w:sz w:val="20"/>
          <w:szCs w:val="20"/>
        </w:rPr>
        <w:t xml:space="preserve">Focus on what students can do rather than what they can’t do </w:t>
      </w:r>
    </w:p>
    <w:p w14:paraId="72A1F208" w14:textId="087AC871" w:rsidR="00242E7F" w:rsidRPr="00F06F84" w:rsidRDefault="00C54DA0" w:rsidP="00F06F84">
      <w:pPr>
        <w:pStyle w:val="ListParagraph"/>
        <w:numPr>
          <w:ilvl w:val="0"/>
          <w:numId w:val="21"/>
        </w:numPr>
        <w:spacing w:before="120"/>
        <w:rPr>
          <w:rFonts w:ascii="Helvetica Neue Light" w:hAnsi="Helvetica Neue Light" w:cs="Times New Roman"/>
          <w:sz w:val="20"/>
          <w:szCs w:val="20"/>
        </w:rPr>
      </w:pPr>
      <w:r w:rsidRPr="00F06F84">
        <w:rPr>
          <w:rFonts w:ascii="Helvetica Neue" w:hAnsi="Helvetica Neue" w:cs="Times New Roman"/>
          <w:b/>
          <w:sz w:val="20"/>
          <w:szCs w:val="20"/>
        </w:rPr>
        <w:t>3</w:t>
      </w:r>
      <w:r w:rsidR="00242E7F" w:rsidRPr="00F06F84">
        <w:rPr>
          <w:rFonts w:ascii="Helvetica Neue" w:hAnsi="Helvetica Neue" w:cs="Times New Roman"/>
          <w:b/>
          <w:sz w:val="20"/>
          <w:szCs w:val="20"/>
        </w:rPr>
        <w:t>0 minutes:</w:t>
      </w:r>
      <w:r w:rsidR="00242E7F" w:rsidRPr="00F06F84">
        <w:rPr>
          <w:rFonts w:ascii="Helvetica Neue Light" w:hAnsi="Helvetica Neue Light" w:cs="Times New Roman"/>
          <w:sz w:val="20"/>
          <w:szCs w:val="20"/>
        </w:rPr>
        <w:t xml:space="preserve"> </w:t>
      </w:r>
      <w:r w:rsidRPr="00F06F84">
        <w:rPr>
          <w:rFonts w:ascii="Helvetica Neue Light" w:hAnsi="Helvetica Neue Light" w:cs="Times New Roman"/>
          <w:sz w:val="20"/>
          <w:szCs w:val="20"/>
        </w:rPr>
        <w:t xml:space="preserve">Draft “exemplary”, “emerging”, and “developing” language, choose the level above or below “accomplished” and describe what a student </w:t>
      </w:r>
      <w:r w:rsidRPr="00F06F84">
        <w:rPr>
          <w:rFonts w:ascii="Helvetica Neue Light" w:hAnsi="Helvetica Neue Light" w:cs="Times New Roman"/>
          <w:i/>
          <w:sz w:val="20"/>
          <w:szCs w:val="20"/>
        </w:rPr>
        <w:t xml:space="preserve">can </w:t>
      </w:r>
      <w:r w:rsidRPr="00F06F84">
        <w:rPr>
          <w:rFonts w:ascii="Helvetica Neue Light" w:hAnsi="Helvetica Neue Light" w:cs="Times New Roman"/>
          <w:sz w:val="20"/>
          <w:szCs w:val="20"/>
        </w:rPr>
        <w:t>do</w:t>
      </w:r>
      <w:r w:rsidR="00242E7F" w:rsidRPr="00F06F84">
        <w:rPr>
          <w:rFonts w:ascii="Helvetica Neue Light" w:hAnsi="Helvetica Neue Light" w:cs="Times New Roman"/>
          <w:sz w:val="20"/>
          <w:szCs w:val="20"/>
        </w:rPr>
        <w:t>:</w:t>
      </w:r>
    </w:p>
    <w:p w14:paraId="74B53963" w14:textId="33F57B03" w:rsidR="00242E7F" w:rsidRDefault="00C54DA0" w:rsidP="003A6144">
      <w:pPr>
        <w:pStyle w:val="ListParagraph"/>
        <w:numPr>
          <w:ilvl w:val="0"/>
          <w:numId w:val="34"/>
        </w:numPr>
        <w:spacing w:before="120"/>
        <w:contextualSpacing w:val="0"/>
        <w:rPr>
          <w:rFonts w:ascii="Helvetica Neue Light" w:hAnsi="Helvetica Neue Light" w:cs="Times New Roman"/>
          <w:sz w:val="20"/>
          <w:szCs w:val="20"/>
        </w:rPr>
      </w:pPr>
      <w:r>
        <w:rPr>
          <w:rFonts w:ascii="Helvetica Neue Light" w:hAnsi="Helvetica Neue Light" w:cs="Times New Roman"/>
          <w:sz w:val="20"/>
          <w:szCs w:val="20"/>
        </w:rPr>
        <w:t>Is the difference from “accomplished” at the level of cognitive demand?</w:t>
      </w:r>
    </w:p>
    <w:p w14:paraId="7AF56A21" w14:textId="596CBE93" w:rsidR="00C54DA0" w:rsidRDefault="00C54DA0" w:rsidP="003A6144">
      <w:pPr>
        <w:pStyle w:val="ListParagraph"/>
        <w:numPr>
          <w:ilvl w:val="0"/>
          <w:numId w:val="34"/>
        </w:numPr>
        <w:spacing w:before="120"/>
        <w:contextualSpacing w:val="0"/>
        <w:rPr>
          <w:rFonts w:ascii="Helvetica Neue Light" w:hAnsi="Helvetica Neue Light" w:cs="Times New Roman"/>
          <w:sz w:val="20"/>
          <w:szCs w:val="20"/>
        </w:rPr>
      </w:pPr>
      <w:r>
        <w:rPr>
          <w:rFonts w:ascii="Helvetica Neue Light" w:hAnsi="Helvetica Neue Light" w:cs="Times New Roman"/>
          <w:sz w:val="20"/>
          <w:szCs w:val="20"/>
        </w:rPr>
        <w:t>Is the difference from “accomplished” because not all elements of the performance indicator are included?</w:t>
      </w:r>
    </w:p>
    <w:p w14:paraId="7F6B7B79" w14:textId="3ED5F21F" w:rsidR="00C54DA0" w:rsidRDefault="00C54DA0" w:rsidP="003A6144">
      <w:pPr>
        <w:pStyle w:val="ListParagraph"/>
        <w:numPr>
          <w:ilvl w:val="0"/>
          <w:numId w:val="34"/>
        </w:numPr>
        <w:spacing w:before="120"/>
        <w:contextualSpacing w:val="0"/>
        <w:rPr>
          <w:rFonts w:ascii="Helvetica Neue Light" w:hAnsi="Helvetica Neue Light" w:cs="Times New Roman"/>
          <w:sz w:val="20"/>
          <w:szCs w:val="20"/>
        </w:rPr>
      </w:pPr>
      <w:r>
        <w:rPr>
          <w:rFonts w:ascii="Helvetica Neue Light" w:hAnsi="Helvetica Neue Light" w:cs="Times New Roman"/>
          <w:sz w:val="20"/>
          <w:szCs w:val="20"/>
        </w:rPr>
        <w:t>Is the difference from “accomplished” because of a difference in difficulty of material or text to which a student can apply this?</w:t>
      </w:r>
    </w:p>
    <w:p w14:paraId="24B37B27" w14:textId="1940C2D6" w:rsidR="00C54DA0" w:rsidRDefault="00C54DA0" w:rsidP="00C54DA0">
      <w:pPr>
        <w:pStyle w:val="ListParagraph"/>
        <w:numPr>
          <w:ilvl w:val="0"/>
          <w:numId w:val="34"/>
        </w:numPr>
        <w:spacing w:before="120"/>
        <w:contextualSpacing w:val="0"/>
        <w:rPr>
          <w:rFonts w:ascii="Helvetica Neue Light" w:hAnsi="Helvetica Neue Light" w:cs="Times New Roman"/>
          <w:sz w:val="20"/>
          <w:szCs w:val="20"/>
        </w:rPr>
      </w:pPr>
      <w:r>
        <w:rPr>
          <w:rFonts w:ascii="Helvetica Neue Light" w:hAnsi="Helvetica Neue Light" w:cs="Times New Roman"/>
          <w:sz w:val="20"/>
          <w:szCs w:val="20"/>
        </w:rPr>
        <w:t>Is the difference from “accomplished” some combination of the above?</w:t>
      </w:r>
    </w:p>
    <w:p w14:paraId="647F5DC9" w14:textId="7192C2D0" w:rsidR="00C54DA0" w:rsidRPr="00C54DA0" w:rsidRDefault="00C54DA0" w:rsidP="00F06F84">
      <w:pPr>
        <w:spacing w:before="120"/>
        <w:ind w:left="360" w:firstLine="360"/>
        <w:rPr>
          <w:rFonts w:ascii="Helvetica Neue Light" w:hAnsi="Helvetica Neue Light" w:cs="Times New Roman"/>
          <w:sz w:val="20"/>
          <w:szCs w:val="20"/>
        </w:rPr>
      </w:pPr>
      <w:r>
        <w:rPr>
          <w:rFonts w:ascii="Helvetica Neue Light" w:hAnsi="Helvetica Neue Light" w:cs="Times New Roman"/>
          <w:sz w:val="20"/>
          <w:szCs w:val="20"/>
        </w:rPr>
        <w:t xml:space="preserve">Draft a concise statements describing student work at this </w:t>
      </w:r>
      <w:r w:rsidR="00F06F84">
        <w:rPr>
          <w:rFonts w:ascii="Helvetica Neue Light" w:hAnsi="Helvetica Neue Light" w:cs="Times New Roman"/>
          <w:sz w:val="20"/>
          <w:szCs w:val="20"/>
        </w:rPr>
        <w:t xml:space="preserve">level of performance.  </w:t>
      </w:r>
    </w:p>
    <w:p w14:paraId="7A140326" w14:textId="5B032827" w:rsidR="000829E2" w:rsidRPr="00F06F84" w:rsidRDefault="00F06F84" w:rsidP="00F06F84">
      <w:pPr>
        <w:pStyle w:val="ListParagraph"/>
        <w:numPr>
          <w:ilvl w:val="0"/>
          <w:numId w:val="21"/>
        </w:numPr>
        <w:spacing w:before="120"/>
        <w:contextualSpacing w:val="0"/>
        <w:rPr>
          <w:rFonts w:ascii="Helvetica Neue Light" w:hAnsi="Helvetica Neue Light" w:cs="Times New Roman"/>
          <w:sz w:val="20"/>
          <w:szCs w:val="20"/>
        </w:rPr>
      </w:pPr>
      <w:r>
        <w:rPr>
          <w:rFonts w:ascii="Helvetica Neue" w:hAnsi="Helvetica Neue" w:cs="Times New Roman"/>
          <w:b/>
          <w:sz w:val="20"/>
          <w:szCs w:val="20"/>
        </w:rPr>
        <w:t>5</w:t>
      </w:r>
      <w:r w:rsidR="00242E7F" w:rsidRPr="003A6144">
        <w:rPr>
          <w:rFonts w:ascii="Helvetica Neue" w:hAnsi="Helvetica Neue" w:cs="Times New Roman"/>
          <w:b/>
          <w:sz w:val="20"/>
          <w:szCs w:val="20"/>
        </w:rPr>
        <w:t xml:space="preserve"> minutes:</w:t>
      </w:r>
      <w:r w:rsidR="00242E7F" w:rsidRPr="001B6769">
        <w:rPr>
          <w:rFonts w:ascii="Helvetica Neue Light" w:hAnsi="Helvetica Neue Light" w:cs="Times New Roman"/>
          <w:sz w:val="20"/>
          <w:szCs w:val="20"/>
        </w:rPr>
        <w:t xml:space="preserve"> </w:t>
      </w:r>
      <w:r>
        <w:rPr>
          <w:rFonts w:ascii="Helvetica Neue Light" w:hAnsi="Helvetica Neue Light" w:cs="Times New Roman"/>
          <w:sz w:val="20"/>
          <w:szCs w:val="20"/>
        </w:rPr>
        <w:t>Debrief the process.  What worked well? What was challenging? What are we learning that we can apply as we continue this work?</w:t>
      </w:r>
      <w:r w:rsidR="00242E7F" w:rsidRPr="001B6769">
        <w:rPr>
          <w:rFonts w:ascii="Helvetica Neue Light" w:hAnsi="Helvetica Neue Light" w:cs="Times New Roman"/>
          <w:sz w:val="20"/>
          <w:szCs w:val="20"/>
        </w:rPr>
        <w:t xml:space="preserve"> </w:t>
      </w:r>
    </w:p>
    <w:sectPr w:rsidR="000829E2" w:rsidRPr="00F06F84" w:rsidSect="003A478E">
      <w:footerReference w:type="even" r:id="rId9"/>
      <w:footerReference w:type="default" r:id="rId10"/>
      <w:headerReference w:type="first" r:id="rId11"/>
      <w:pgSz w:w="12240" w:h="15840"/>
      <w:pgMar w:top="1440" w:right="1800" w:bottom="1440" w:left="16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C07430" w14:textId="77777777" w:rsidR="00C54DA0" w:rsidRDefault="00C54DA0" w:rsidP="003864DF">
      <w:r>
        <w:separator/>
      </w:r>
    </w:p>
  </w:endnote>
  <w:endnote w:type="continuationSeparator" w:id="0">
    <w:p w14:paraId="18764E5C" w14:textId="77777777" w:rsidR="00C54DA0" w:rsidRDefault="00C54DA0" w:rsidP="00386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MS Reference Specialty">
    <w:panose1 w:val="05000500000000000000"/>
    <w:charset w:val="00"/>
    <w:family w:val="auto"/>
    <w:pitch w:val="variable"/>
    <w:sig w:usb0="00000003" w:usb1="00000000" w:usb2="00000000" w:usb3="00000000" w:csb0="80000001" w:csb1="00000000"/>
  </w:font>
  <w:font w:name="ＭＳ 明朝">
    <w:panose1 w:val="00000000000000000000"/>
    <w:charset w:val="80"/>
    <w:family w:val="roman"/>
    <w:notTrueType/>
    <w:pitch w:val="fixed"/>
    <w:sig w:usb0="00000001" w:usb1="08070000" w:usb2="00000010" w:usb3="00000000" w:csb0="00020000" w:csb1="00000000"/>
  </w:font>
  <w:font w:name="Helvetica Neue Light">
    <w:altName w:val="Microsoft YaHei"/>
    <w:panose1 w:val="02000403000000020004"/>
    <w:charset w:val="00"/>
    <w:family w:val="auto"/>
    <w:pitch w:val="variable"/>
    <w:sig w:usb0="A00002FF" w:usb1="5000205B" w:usb2="00000002" w:usb3="00000000" w:csb0="00000007"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4D"/>
    <w:family w:val="roman"/>
    <w:notTrueType/>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Cabin">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Helvetica">
    <w:panose1 w:val="00000000000000000000"/>
    <w:charset w:val="4D"/>
    <w:family w:val="swiss"/>
    <w:notTrueType/>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58D494" w14:textId="77777777" w:rsidR="00C54DA0" w:rsidRDefault="00C54DA0" w:rsidP="005C0C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C41E0">
      <w:rPr>
        <w:rStyle w:val="PageNumber"/>
        <w:noProof/>
      </w:rPr>
      <w:t>2</w:t>
    </w:r>
    <w:r>
      <w:rPr>
        <w:rStyle w:val="PageNumber"/>
      </w:rPr>
      <w:fldChar w:fldCharType="end"/>
    </w:r>
  </w:p>
  <w:p w14:paraId="21DFF98D" w14:textId="77777777" w:rsidR="00C54DA0" w:rsidRDefault="00C54DA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A68ED" w14:textId="77777777" w:rsidR="00C54DA0" w:rsidRDefault="00C54DA0" w:rsidP="005C0C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42880CC3" w14:textId="77777777" w:rsidR="00C54DA0" w:rsidRPr="003864DF" w:rsidRDefault="00C54DA0" w:rsidP="005C0C88">
    <w:pPr>
      <w:rPr>
        <w:rFonts w:ascii="Times" w:hAnsi="Times" w:cs="Times New Roman"/>
        <w:sz w:val="20"/>
        <w:szCs w:val="20"/>
      </w:rPr>
    </w:pPr>
    <w:r w:rsidRPr="003864DF">
      <w:rPr>
        <w:rFonts w:ascii="Cabin" w:hAnsi="Cabin" w:cs="Times New Roman"/>
        <w:color w:val="000000"/>
        <w:sz w:val="20"/>
        <w:szCs w:val="20"/>
      </w:rPr>
      <w:t xml:space="preserve">National Research Council. </w:t>
    </w:r>
    <w:r w:rsidRPr="003864DF">
      <w:rPr>
        <w:rFonts w:ascii="Cabin" w:hAnsi="Cabin" w:cs="Times New Roman"/>
        <w:i/>
        <w:iCs/>
        <w:color w:val="000000"/>
        <w:sz w:val="20"/>
        <w:szCs w:val="20"/>
      </w:rPr>
      <w:t>Education for Life and Work: Developing Transferable Knowledge and Skills in the 21st Century</w:t>
    </w:r>
    <w:r w:rsidRPr="003864DF">
      <w:rPr>
        <w:rFonts w:ascii="Cabin" w:hAnsi="Cabin" w:cs="Times New Roman"/>
        <w:color w:val="000000"/>
        <w:sz w:val="20"/>
        <w:szCs w:val="20"/>
      </w:rPr>
      <w:t>. Washington, DC: The National Academies Press, 2012.</w:t>
    </w:r>
    <w:r w:rsidRPr="003864DF">
      <w:rPr>
        <w:rFonts w:ascii="Arial" w:hAnsi="Arial" w:cs="Arial"/>
        <w:b/>
        <w:bCs/>
        <w:color w:val="000000"/>
      </w:rPr>
      <w:t xml:space="preserve"> </w:t>
    </w:r>
  </w:p>
  <w:p w14:paraId="785E654F" w14:textId="77777777" w:rsidR="00C54DA0" w:rsidRDefault="00C54DA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C9D418" w14:textId="77777777" w:rsidR="00C54DA0" w:rsidRDefault="00C54DA0" w:rsidP="003864DF">
      <w:r>
        <w:separator/>
      </w:r>
    </w:p>
  </w:footnote>
  <w:footnote w:type="continuationSeparator" w:id="0">
    <w:p w14:paraId="7CDFF134" w14:textId="77777777" w:rsidR="00C54DA0" w:rsidRDefault="00C54DA0" w:rsidP="003864D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20353C" w14:textId="180E666C" w:rsidR="00C54DA0" w:rsidRPr="00D6547E" w:rsidRDefault="00C54DA0" w:rsidP="00D6547E">
    <w:pPr>
      <w:ind w:right="-180"/>
      <w:rPr>
        <w:rFonts w:ascii="Helvetica Neue" w:hAnsi="Helvetica Neue" w:cs="Times New Roman"/>
        <w:b/>
        <w:color w:val="000000"/>
        <w:sz w:val="32"/>
        <w:szCs w:val="32"/>
      </w:rPr>
    </w:pPr>
    <w:r>
      <w:rPr>
        <w:rFonts w:ascii="Helvetica Neue" w:hAnsi="Helvetica Neue" w:cs="Helvetica"/>
        <w:b/>
        <w:noProof/>
        <w:color w:val="223549"/>
        <w:sz w:val="36"/>
        <w:szCs w:val="36"/>
      </w:rPr>
      <w:drawing>
        <wp:inline distT="0" distB="0" distL="0" distR="0" wp14:anchorId="141E81CE" wp14:editId="71668783">
          <wp:extent cx="1371600" cy="579755"/>
          <wp:effectExtent l="0" t="0" r="0" b="4445"/>
          <wp:docPr id="2" name="Picture 2" descr="Macintosh HD:Users:Abbott:Documents:LOGOS:GSP:GSP Logo Blue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Abbott:Documents:LOGOS:GSP:GSP Logo Blue_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79755"/>
                  </a:xfrm>
                  <a:prstGeom prst="rect">
                    <a:avLst/>
                  </a:prstGeom>
                  <a:noFill/>
                  <a:ln>
                    <a:noFill/>
                  </a:ln>
                </pic:spPr>
              </pic:pic>
            </a:graphicData>
          </a:graphic>
        </wp:inline>
      </w:drawing>
    </w:r>
    <w:r>
      <w:rPr>
        <w:rFonts w:ascii="Helvetica Neue" w:hAnsi="Helvetica Neue" w:cs="Arial"/>
        <w:bCs/>
        <w:color w:val="223549"/>
        <w:sz w:val="28"/>
        <w:szCs w:val="28"/>
      </w:rPr>
      <w:t xml:space="preserve">   </w:t>
    </w:r>
    <w:r w:rsidR="00D6547E">
      <w:rPr>
        <w:rFonts w:ascii="Helvetica Neue" w:hAnsi="Helvetica Neue" w:cs="Arial"/>
        <w:bCs/>
        <w:color w:val="223549"/>
        <w:sz w:val="28"/>
        <w:szCs w:val="28"/>
      </w:rPr>
      <w:t xml:space="preserve">                  </w:t>
    </w:r>
    <w:r w:rsidR="00D6547E">
      <w:rPr>
        <w:rFonts w:ascii="Helvetica Neue" w:hAnsi="Helvetica Neue" w:cs="Arial"/>
        <w:b/>
        <w:bCs/>
        <w:color w:val="223549"/>
        <w:sz w:val="32"/>
        <w:szCs w:val="32"/>
      </w:rPr>
      <w:t>Defining Scoring Criteria Protocol</w:t>
    </w:r>
    <w:r>
      <w:rPr>
        <w:rFonts w:ascii="Helvetica Neue" w:hAnsi="Helvetica Neue" w:cs="Arial"/>
        <w:bCs/>
        <w:color w:val="223549"/>
        <w:sz w:val="28"/>
        <w:szCs w:val="28"/>
      </w:rPr>
      <w:t xml:space="preserve">      </w:t>
    </w:r>
  </w:p>
  <w:p w14:paraId="3BA70B86" w14:textId="77777777" w:rsidR="00C54DA0" w:rsidRDefault="00C54DA0" w:rsidP="003864DF">
    <w:pPr>
      <w:pStyle w:val="Header"/>
      <w:ind w:left="-117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8410D"/>
    <w:multiLevelType w:val="hybridMultilevel"/>
    <w:tmpl w:val="E3CCC93A"/>
    <w:lvl w:ilvl="0" w:tplc="2968DB40">
      <w:start w:val="1"/>
      <w:numFmt w:val="bullet"/>
      <w:lvlText w:val=""/>
      <w:lvlJc w:val="left"/>
      <w:pPr>
        <w:ind w:left="720" w:hanging="360"/>
      </w:pPr>
      <w:rPr>
        <w:rFonts w:ascii="Symbol" w:hAnsi="Symbol" w:hint="default"/>
        <w:color w:val="808080" w:themeColor="background1" w:themeShade="80"/>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3C195D"/>
    <w:multiLevelType w:val="multilevel"/>
    <w:tmpl w:val="3174800C"/>
    <w:lvl w:ilvl="0">
      <w:start w:val="1"/>
      <w:numFmt w:val="decimal"/>
      <w:lvlText w:val="%1."/>
      <w:lvlJc w:val="left"/>
      <w:pPr>
        <w:tabs>
          <w:tab w:val="num" w:pos="720"/>
        </w:tabs>
        <w:ind w:left="720" w:hanging="360"/>
      </w:pPr>
      <w:rPr>
        <w:rFonts w:ascii="MS Reference Specialty" w:eastAsiaTheme="minorEastAsia" w:hAnsi="MS Reference Specialty" w:cs="MS Reference Specialty"/>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5757B15"/>
    <w:multiLevelType w:val="multilevel"/>
    <w:tmpl w:val="4DAC3484"/>
    <w:lvl w:ilvl="0">
      <w:start w:val="1"/>
      <w:numFmt w:val="bullet"/>
      <w:lvlText w:val="-"/>
      <w:lvlJc w:val="left"/>
      <w:pPr>
        <w:ind w:left="720" w:hanging="360"/>
      </w:pPr>
      <w:rPr>
        <w:rFonts w:ascii="Helvetica Neue Light" w:eastAsiaTheme="minorEastAsia" w:hAnsi="Helvetica Neue Light"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AD823A6"/>
    <w:multiLevelType w:val="multilevel"/>
    <w:tmpl w:val="AC384CCA"/>
    <w:lvl w:ilvl="0">
      <w:start w:val="1"/>
      <w:numFmt w:val="decimal"/>
      <w:lvlText w:val="%1."/>
      <w:lvlJc w:val="left"/>
      <w:pPr>
        <w:tabs>
          <w:tab w:val="num" w:pos="720"/>
        </w:tabs>
        <w:ind w:left="720" w:hanging="360"/>
      </w:pPr>
      <w:rPr>
        <w:rFonts w:ascii="MS Reference Specialty" w:eastAsiaTheme="minorEastAsia" w:hAnsi="MS Reference Specialty" w:cs="MS Reference Specialty"/>
        <w:sz w:val="20"/>
      </w:rPr>
    </w:lvl>
    <w:lvl w:ilvl="1">
      <w:start w:val="1"/>
      <w:numFmt w:val="bullet"/>
      <w:lvlText w:val="o"/>
      <w:lvlJc w:val="left"/>
      <w:pPr>
        <w:tabs>
          <w:tab w:val="num" w:pos="1440"/>
        </w:tabs>
        <w:ind w:left="1440" w:hanging="360"/>
      </w:pPr>
      <w:rPr>
        <w:rFonts w:ascii="Helvetica Neue" w:hAnsi="Helvetica Neue" w:hint="default"/>
        <w:bCs w:val="0"/>
        <w:color w:val="808080" w:themeColor="background1" w:themeShade="80"/>
        <w:sz w:val="20"/>
        <w:szCs w:val="20"/>
      </w:rPr>
    </w:lvl>
    <w:lvl w:ilvl="2">
      <w:start w:val="1"/>
      <w:numFmt w:val="bullet"/>
      <w:lvlText w:val=""/>
      <w:lvlJc w:val="left"/>
      <w:pPr>
        <w:tabs>
          <w:tab w:val="num" w:pos="2160"/>
        </w:tabs>
        <w:ind w:left="2160" w:hanging="360"/>
      </w:pPr>
      <w:rPr>
        <w:rFonts w:ascii="Wingdings" w:hAnsi="Wingdings" w:hint="default"/>
        <w:bCs w:val="0"/>
        <w:color w:val="808080" w:themeColor="background1" w:themeShade="80"/>
        <w:sz w:val="20"/>
        <w:szCs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C34F20"/>
    <w:multiLevelType w:val="multilevel"/>
    <w:tmpl w:val="53E8548C"/>
    <w:lvl w:ilvl="0">
      <w:start w:val="1"/>
      <w:numFmt w:val="decimal"/>
      <w:lvlText w:val="%1."/>
      <w:lvlJc w:val="left"/>
      <w:pPr>
        <w:tabs>
          <w:tab w:val="num" w:pos="720"/>
        </w:tabs>
        <w:ind w:left="720" w:hanging="360"/>
      </w:pPr>
      <w:rPr>
        <w:bCs w:val="0"/>
        <w:color w:val="808080" w:themeColor="background1" w:themeShade="80"/>
        <w:sz w:val="18"/>
        <w:szCs w:val="18"/>
      </w:rPr>
    </w:lvl>
    <w:lvl w:ilvl="1">
      <w:start w:val="1"/>
      <w:numFmt w:val="decimal"/>
      <w:lvlText w:val="%2."/>
      <w:lvlJc w:val="left"/>
      <w:pPr>
        <w:tabs>
          <w:tab w:val="num" w:pos="1440"/>
        </w:tabs>
        <w:ind w:left="1440" w:hanging="360"/>
      </w:pPr>
      <w:rPr>
        <w:color w:val="808080" w:themeColor="background1" w:themeShade="80"/>
        <w:sz w:val="18"/>
        <w:szCs w:val="18"/>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40367A1"/>
    <w:multiLevelType w:val="multilevel"/>
    <w:tmpl w:val="41280DC6"/>
    <w:lvl w:ilvl="0">
      <w:start w:val="1"/>
      <w:numFmt w:val="decimal"/>
      <w:lvlText w:val="%1."/>
      <w:lvlJc w:val="left"/>
      <w:pPr>
        <w:tabs>
          <w:tab w:val="num" w:pos="720"/>
        </w:tabs>
        <w:ind w:left="720" w:hanging="360"/>
      </w:pPr>
      <w:rPr>
        <w:rFonts w:ascii="MS Reference Specialty" w:eastAsiaTheme="minorEastAsia" w:hAnsi="MS Reference Specialty" w:cs="MS Reference Specialty"/>
        <w:sz w:val="20"/>
      </w:rPr>
    </w:lvl>
    <w:lvl w:ilvl="1">
      <w:start w:val="1"/>
      <w:numFmt w:val="bullet"/>
      <w:lvlText w:val="o"/>
      <w:lvlJc w:val="left"/>
      <w:pPr>
        <w:tabs>
          <w:tab w:val="num" w:pos="1440"/>
        </w:tabs>
        <w:ind w:left="1440" w:hanging="360"/>
      </w:pPr>
      <w:rPr>
        <w:rFonts w:ascii="Helvetica Neue" w:hAnsi="Helvetica Neue" w:hint="default"/>
        <w:bCs w:val="0"/>
        <w:color w:val="808080" w:themeColor="background1" w:themeShade="80"/>
        <w:sz w:val="20"/>
        <w:szCs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970B40"/>
    <w:multiLevelType w:val="multilevel"/>
    <w:tmpl w:val="53E8548C"/>
    <w:lvl w:ilvl="0">
      <w:start w:val="1"/>
      <w:numFmt w:val="decimal"/>
      <w:lvlText w:val="%1."/>
      <w:lvlJc w:val="left"/>
      <w:pPr>
        <w:tabs>
          <w:tab w:val="num" w:pos="720"/>
        </w:tabs>
        <w:ind w:left="720" w:hanging="360"/>
      </w:pPr>
      <w:rPr>
        <w:bCs w:val="0"/>
        <w:color w:val="808080" w:themeColor="background1" w:themeShade="80"/>
        <w:sz w:val="18"/>
        <w:szCs w:val="18"/>
      </w:rPr>
    </w:lvl>
    <w:lvl w:ilvl="1">
      <w:start w:val="1"/>
      <w:numFmt w:val="decimal"/>
      <w:lvlText w:val="%2."/>
      <w:lvlJc w:val="left"/>
      <w:pPr>
        <w:tabs>
          <w:tab w:val="num" w:pos="1440"/>
        </w:tabs>
        <w:ind w:left="1440" w:hanging="360"/>
      </w:pPr>
      <w:rPr>
        <w:color w:val="808080" w:themeColor="background1" w:themeShade="80"/>
        <w:sz w:val="18"/>
        <w:szCs w:val="18"/>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AD500DB"/>
    <w:multiLevelType w:val="hybridMultilevel"/>
    <w:tmpl w:val="4DAC3484"/>
    <w:lvl w:ilvl="0" w:tplc="CB3C3A06">
      <w:start w:val="1"/>
      <w:numFmt w:val="bullet"/>
      <w:lvlText w:val="-"/>
      <w:lvlJc w:val="left"/>
      <w:pPr>
        <w:ind w:left="720" w:hanging="360"/>
      </w:pPr>
      <w:rPr>
        <w:rFonts w:ascii="Helvetica Neue Light" w:eastAsiaTheme="minorEastAsia" w:hAnsi="Helvetica Neue Light"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ED6C08"/>
    <w:multiLevelType w:val="multilevel"/>
    <w:tmpl w:val="B3FA2B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349676E"/>
    <w:multiLevelType w:val="hybridMultilevel"/>
    <w:tmpl w:val="DFA8B1E2"/>
    <w:lvl w:ilvl="0" w:tplc="B52E1350">
      <w:start w:val="1"/>
      <w:numFmt w:val="bullet"/>
      <w:lvlText w:val=""/>
      <w:lvlJc w:val="left"/>
      <w:pPr>
        <w:ind w:left="1440" w:hanging="360"/>
      </w:pPr>
      <w:rPr>
        <w:rFonts w:ascii="Helvetica Neue" w:hAnsi="Helvetica Neue" w:hint="default"/>
        <w:sz w:val="20"/>
        <w:szCs w:val="20"/>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F00460E"/>
    <w:multiLevelType w:val="hybridMultilevel"/>
    <w:tmpl w:val="E2DCAEA4"/>
    <w:lvl w:ilvl="0" w:tplc="50D0B210">
      <w:start w:val="1"/>
      <w:numFmt w:val="bullet"/>
      <w:lvlText w:val=""/>
      <w:lvlJc w:val="left"/>
      <w:pPr>
        <w:ind w:left="720" w:hanging="360"/>
      </w:pPr>
      <w:rPr>
        <w:rFonts w:ascii="Symbol" w:hAnsi="Symbol" w:hint="default"/>
        <w:color w:val="808080" w:themeColor="background1" w:themeShade="80"/>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963AC3"/>
    <w:multiLevelType w:val="multilevel"/>
    <w:tmpl w:val="5B6834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Helvetica Neue" w:hAnsi="Helvetica Neue" w:hint="default"/>
        <w:bCs w:val="0"/>
        <w:color w:val="808080" w:themeColor="background1" w:themeShade="80"/>
        <w:sz w:val="20"/>
        <w:szCs w:val="20"/>
      </w:rPr>
    </w:lvl>
    <w:lvl w:ilvl="2">
      <w:start w:val="1"/>
      <w:numFmt w:val="bullet"/>
      <w:lvlText w:val=""/>
      <w:lvlJc w:val="left"/>
      <w:pPr>
        <w:tabs>
          <w:tab w:val="num" w:pos="2160"/>
        </w:tabs>
        <w:ind w:left="2160" w:hanging="360"/>
      </w:pPr>
      <w:rPr>
        <w:rFonts w:ascii="Wingdings" w:hAnsi="Wingdings" w:hint="default"/>
        <w:bCs w:val="0"/>
        <w:color w:val="808080" w:themeColor="background1" w:themeShade="80"/>
        <w:sz w:val="20"/>
        <w:szCs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49756B"/>
    <w:multiLevelType w:val="multilevel"/>
    <w:tmpl w:val="53E8548C"/>
    <w:lvl w:ilvl="0">
      <w:start w:val="1"/>
      <w:numFmt w:val="decimal"/>
      <w:lvlText w:val="%1."/>
      <w:lvlJc w:val="left"/>
      <w:pPr>
        <w:tabs>
          <w:tab w:val="num" w:pos="720"/>
        </w:tabs>
        <w:ind w:left="720" w:hanging="360"/>
      </w:pPr>
      <w:rPr>
        <w:bCs w:val="0"/>
        <w:color w:val="808080" w:themeColor="background1" w:themeShade="80"/>
        <w:sz w:val="18"/>
        <w:szCs w:val="18"/>
      </w:rPr>
    </w:lvl>
    <w:lvl w:ilvl="1">
      <w:start w:val="1"/>
      <w:numFmt w:val="decimal"/>
      <w:lvlText w:val="%2."/>
      <w:lvlJc w:val="left"/>
      <w:pPr>
        <w:tabs>
          <w:tab w:val="num" w:pos="1440"/>
        </w:tabs>
        <w:ind w:left="1440" w:hanging="360"/>
      </w:pPr>
      <w:rPr>
        <w:color w:val="808080" w:themeColor="background1" w:themeShade="80"/>
        <w:sz w:val="18"/>
        <w:szCs w:val="18"/>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2454D50"/>
    <w:multiLevelType w:val="multilevel"/>
    <w:tmpl w:val="53E8548C"/>
    <w:lvl w:ilvl="0">
      <w:start w:val="1"/>
      <w:numFmt w:val="decimal"/>
      <w:lvlText w:val="%1."/>
      <w:lvlJc w:val="left"/>
      <w:pPr>
        <w:tabs>
          <w:tab w:val="num" w:pos="720"/>
        </w:tabs>
        <w:ind w:left="720" w:hanging="360"/>
      </w:pPr>
      <w:rPr>
        <w:bCs w:val="0"/>
        <w:color w:val="808080" w:themeColor="background1" w:themeShade="80"/>
        <w:sz w:val="18"/>
        <w:szCs w:val="18"/>
      </w:rPr>
    </w:lvl>
    <w:lvl w:ilvl="1">
      <w:start w:val="1"/>
      <w:numFmt w:val="decimal"/>
      <w:lvlText w:val="%2."/>
      <w:lvlJc w:val="left"/>
      <w:pPr>
        <w:tabs>
          <w:tab w:val="num" w:pos="1440"/>
        </w:tabs>
        <w:ind w:left="1440" w:hanging="360"/>
      </w:pPr>
      <w:rPr>
        <w:color w:val="808080" w:themeColor="background1" w:themeShade="80"/>
        <w:sz w:val="18"/>
        <w:szCs w:val="18"/>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34107843"/>
    <w:multiLevelType w:val="multilevel"/>
    <w:tmpl w:val="317480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3C721F55"/>
    <w:multiLevelType w:val="multilevel"/>
    <w:tmpl w:val="7EBC885C"/>
    <w:lvl w:ilvl="0">
      <w:start w:val="1"/>
      <w:numFmt w:val="bullet"/>
      <w:lvlText w:val=""/>
      <w:lvlJc w:val="left"/>
      <w:pPr>
        <w:tabs>
          <w:tab w:val="num" w:pos="720"/>
        </w:tabs>
        <w:ind w:left="720" w:hanging="360"/>
      </w:pPr>
      <w:rPr>
        <w:rFonts w:ascii="Symbol" w:hAnsi="Symbol" w:hint="default"/>
        <w:color w:val="808080" w:themeColor="background1" w:themeShade="80"/>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F6A14C8"/>
    <w:multiLevelType w:val="multilevel"/>
    <w:tmpl w:val="B99060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3F723F35"/>
    <w:multiLevelType w:val="hybridMultilevel"/>
    <w:tmpl w:val="53566172"/>
    <w:lvl w:ilvl="0" w:tplc="1E2A83A0">
      <w:start w:val="1"/>
      <w:numFmt w:val="bullet"/>
      <w:lvlText w:val=""/>
      <w:lvlJc w:val="left"/>
      <w:pPr>
        <w:ind w:left="1440" w:hanging="360"/>
      </w:pPr>
      <w:rPr>
        <w:rFonts w:ascii="Symbol" w:hAnsi="Symbol" w:hint="default"/>
        <w:color w:val="808080" w:themeColor="background1" w:themeShade="80"/>
        <w:sz w:val="18"/>
        <w:szCs w:val="18"/>
      </w:rPr>
    </w:lvl>
    <w:lvl w:ilvl="1" w:tplc="BF5E15CC">
      <w:start w:val="1"/>
      <w:numFmt w:val="bullet"/>
      <w:lvlText w:val="o"/>
      <w:lvlJc w:val="left"/>
      <w:pPr>
        <w:ind w:left="2160" w:hanging="360"/>
      </w:pPr>
      <w:rPr>
        <w:rFonts w:ascii="Courier New" w:hAnsi="Courier New" w:hint="default"/>
        <w:color w:val="808080" w:themeColor="background1" w:themeShade="80"/>
        <w:sz w:val="16"/>
        <w:szCs w:val="16"/>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1CC650F"/>
    <w:multiLevelType w:val="multilevel"/>
    <w:tmpl w:val="ABC6694A"/>
    <w:lvl w:ilvl="0">
      <w:start w:val="1"/>
      <w:numFmt w:val="decimal"/>
      <w:lvlText w:val="%1."/>
      <w:lvlJc w:val="left"/>
      <w:pPr>
        <w:tabs>
          <w:tab w:val="num" w:pos="720"/>
        </w:tabs>
        <w:ind w:left="720" w:hanging="360"/>
      </w:pPr>
      <w:rPr>
        <w:rFonts w:ascii="MS Reference Specialty" w:eastAsiaTheme="minorEastAsia" w:hAnsi="MS Reference Specialty" w:cs="MS Reference Specialty"/>
        <w:sz w:val="20"/>
      </w:rPr>
    </w:lvl>
    <w:lvl w:ilvl="1">
      <w:start w:val="1"/>
      <w:numFmt w:val="bullet"/>
      <w:lvlText w:val="o"/>
      <w:lvlJc w:val="left"/>
      <w:pPr>
        <w:tabs>
          <w:tab w:val="num" w:pos="1440"/>
        </w:tabs>
        <w:ind w:left="1440" w:hanging="360"/>
      </w:pPr>
      <w:rPr>
        <w:rFonts w:ascii="Helvetica Neue" w:hAnsi="Helvetica Neue" w:hint="default"/>
        <w:bCs w:val="0"/>
        <w:color w:val="808080" w:themeColor="background1" w:themeShade="80"/>
        <w:sz w:val="20"/>
        <w:szCs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39D323B"/>
    <w:multiLevelType w:val="multilevel"/>
    <w:tmpl w:val="6AC6BCC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8E36B88"/>
    <w:multiLevelType w:val="multilevel"/>
    <w:tmpl w:val="DB32B544"/>
    <w:lvl w:ilvl="0">
      <w:start w:val="1"/>
      <w:numFmt w:val="decimal"/>
      <w:lvlText w:val="%1."/>
      <w:lvlJc w:val="left"/>
      <w:pPr>
        <w:tabs>
          <w:tab w:val="num" w:pos="720"/>
        </w:tabs>
        <w:ind w:left="720" w:hanging="360"/>
      </w:pPr>
      <w:rPr>
        <w:rFonts w:ascii="MS Reference Specialty" w:eastAsiaTheme="minorEastAsia" w:hAnsi="MS Reference Specialty" w:cs="MS Reference Specialty"/>
        <w:sz w:val="20"/>
      </w:rPr>
    </w:lvl>
    <w:lvl w:ilvl="1">
      <w:start w:val="1"/>
      <w:numFmt w:val="bullet"/>
      <w:lvlText w:val="o"/>
      <w:lvlJc w:val="left"/>
      <w:pPr>
        <w:tabs>
          <w:tab w:val="num" w:pos="1440"/>
        </w:tabs>
        <w:ind w:left="1440" w:hanging="360"/>
      </w:pPr>
      <w:rPr>
        <w:rFonts w:ascii="Helvetica Neue" w:hAnsi="Helvetica Neue" w:hint="default"/>
        <w:bCs w:val="0"/>
        <w:color w:val="808080" w:themeColor="background1" w:themeShade="80"/>
        <w:sz w:val="20"/>
        <w:szCs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9E1044C"/>
    <w:multiLevelType w:val="multilevel"/>
    <w:tmpl w:val="0DBC5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4DD51955"/>
    <w:multiLevelType w:val="multilevel"/>
    <w:tmpl w:val="05922F74"/>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5946499"/>
    <w:multiLevelType w:val="hybridMultilevel"/>
    <w:tmpl w:val="3F3C3528"/>
    <w:lvl w:ilvl="0" w:tplc="C1DA70DC">
      <w:start w:val="1"/>
      <w:numFmt w:val="bullet"/>
      <w:lvlText w:val=""/>
      <w:lvlJc w:val="left"/>
      <w:pPr>
        <w:ind w:left="720" w:hanging="360"/>
      </w:pPr>
      <w:rPr>
        <w:rFonts w:ascii="Symbol" w:hAnsi="Symbol" w:hint="default"/>
        <w:color w:val="808080" w:themeColor="background1" w:themeShade="80"/>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EB6855"/>
    <w:multiLevelType w:val="multilevel"/>
    <w:tmpl w:val="36560E04"/>
    <w:lvl w:ilvl="0">
      <w:start w:val="1"/>
      <w:numFmt w:val="decimal"/>
      <w:lvlText w:val="%1."/>
      <w:lvlJc w:val="left"/>
      <w:pPr>
        <w:tabs>
          <w:tab w:val="num" w:pos="720"/>
        </w:tabs>
        <w:ind w:left="720" w:hanging="360"/>
      </w:pPr>
      <w:rPr>
        <w:bCs w:val="0"/>
        <w:color w:val="808080" w:themeColor="background1" w:themeShade="80"/>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56F247F8"/>
    <w:multiLevelType w:val="hybridMultilevel"/>
    <w:tmpl w:val="554EF214"/>
    <w:lvl w:ilvl="0" w:tplc="7A3E1C5C">
      <w:start w:val="1"/>
      <w:numFmt w:val="bullet"/>
      <w:lvlText w:val=""/>
      <w:lvlJc w:val="left"/>
      <w:pPr>
        <w:ind w:left="1440" w:hanging="360"/>
      </w:pPr>
      <w:rPr>
        <w:rFonts w:ascii="Symbol" w:hAnsi="Symbol" w:hint="default"/>
        <w:color w:val="808080" w:themeColor="background1" w:themeShade="80"/>
        <w:sz w:val="18"/>
        <w:szCs w:val="18"/>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8DC3A76"/>
    <w:multiLevelType w:val="multilevel"/>
    <w:tmpl w:val="1AD4907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9BB2123"/>
    <w:multiLevelType w:val="multilevel"/>
    <w:tmpl w:val="53566172"/>
    <w:lvl w:ilvl="0">
      <w:start w:val="1"/>
      <w:numFmt w:val="bullet"/>
      <w:lvlText w:val=""/>
      <w:lvlJc w:val="left"/>
      <w:pPr>
        <w:ind w:left="1440" w:hanging="360"/>
      </w:pPr>
      <w:rPr>
        <w:rFonts w:ascii="Symbol" w:hAnsi="Symbol" w:hint="default"/>
        <w:color w:val="808080" w:themeColor="background1" w:themeShade="80"/>
        <w:sz w:val="18"/>
        <w:szCs w:val="18"/>
      </w:rPr>
    </w:lvl>
    <w:lvl w:ilvl="1">
      <w:start w:val="1"/>
      <w:numFmt w:val="bullet"/>
      <w:lvlText w:val="o"/>
      <w:lvlJc w:val="left"/>
      <w:pPr>
        <w:ind w:left="2160" w:hanging="360"/>
      </w:pPr>
      <w:rPr>
        <w:rFonts w:ascii="Courier New" w:hAnsi="Courier New" w:hint="default"/>
        <w:color w:val="808080" w:themeColor="background1" w:themeShade="80"/>
        <w:sz w:val="16"/>
        <w:szCs w:val="16"/>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8">
    <w:nsid w:val="59CC2904"/>
    <w:multiLevelType w:val="multilevel"/>
    <w:tmpl w:val="B818E0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5EF351F9"/>
    <w:multiLevelType w:val="hybridMultilevel"/>
    <w:tmpl w:val="B9A8D23C"/>
    <w:lvl w:ilvl="0" w:tplc="FBD81602">
      <w:start w:val="1"/>
      <w:numFmt w:val="bullet"/>
      <w:lvlText w:val="-"/>
      <w:lvlJc w:val="left"/>
      <w:pPr>
        <w:ind w:left="720" w:hanging="360"/>
      </w:pPr>
      <w:rPr>
        <w:rFonts w:ascii="Helvetica Neue Light" w:eastAsiaTheme="minorEastAsia" w:hAnsi="Helvetica Neue Light"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3BF60FD"/>
    <w:multiLevelType w:val="multilevel"/>
    <w:tmpl w:val="C8A0250A"/>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Helvetica Neue" w:hAnsi="Helvetica Neue" w:hint="default"/>
        <w:bCs w:val="0"/>
        <w:color w:val="808080" w:themeColor="background1" w:themeShade="80"/>
        <w:sz w:val="20"/>
        <w:szCs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8221E8F"/>
    <w:multiLevelType w:val="multilevel"/>
    <w:tmpl w:val="4DAC3484"/>
    <w:lvl w:ilvl="0">
      <w:start w:val="1"/>
      <w:numFmt w:val="bullet"/>
      <w:lvlText w:val="-"/>
      <w:lvlJc w:val="left"/>
      <w:pPr>
        <w:ind w:left="720" w:hanging="360"/>
      </w:pPr>
      <w:rPr>
        <w:rFonts w:ascii="Helvetica Neue Light" w:eastAsiaTheme="minorEastAsia" w:hAnsi="Helvetica Neue Light"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69AA6329"/>
    <w:multiLevelType w:val="multilevel"/>
    <w:tmpl w:val="3174800C"/>
    <w:lvl w:ilvl="0">
      <w:start w:val="1"/>
      <w:numFmt w:val="decimal"/>
      <w:lvlText w:val="%1."/>
      <w:lvlJc w:val="left"/>
      <w:pPr>
        <w:tabs>
          <w:tab w:val="num" w:pos="720"/>
        </w:tabs>
        <w:ind w:left="720" w:hanging="360"/>
      </w:pPr>
      <w:rPr>
        <w:rFonts w:ascii="MS Reference Specialty" w:eastAsiaTheme="minorEastAsia" w:hAnsi="MS Reference Specialty" w:cs="MS Reference Specialty"/>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B2D6E19"/>
    <w:multiLevelType w:val="multilevel"/>
    <w:tmpl w:val="7FAE95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nsid w:val="6B490C3E"/>
    <w:multiLevelType w:val="multilevel"/>
    <w:tmpl w:val="D50E0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B9759E1"/>
    <w:multiLevelType w:val="multilevel"/>
    <w:tmpl w:val="B9A8D23C"/>
    <w:lvl w:ilvl="0">
      <w:start w:val="1"/>
      <w:numFmt w:val="bullet"/>
      <w:lvlText w:val="-"/>
      <w:lvlJc w:val="left"/>
      <w:pPr>
        <w:ind w:left="720" w:hanging="360"/>
      </w:pPr>
      <w:rPr>
        <w:rFonts w:ascii="Helvetica Neue Light" w:eastAsiaTheme="minorEastAsia" w:hAnsi="Helvetica Neue Light"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6BD236D0"/>
    <w:multiLevelType w:val="multilevel"/>
    <w:tmpl w:val="C48014F2"/>
    <w:lvl w:ilvl="0">
      <w:start w:val="1"/>
      <w:numFmt w:val="decimal"/>
      <w:lvlText w:val="%1."/>
      <w:lvlJc w:val="left"/>
      <w:pPr>
        <w:tabs>
          <w:tab w:val="num" w:pos="720"/>
        </w:tabs>
        <w:ind w:left="720" w:hanging="360"/>
      </w:pPr>
      <w:rPr>
        <w:rFonts w:ascii="MS Reference Specialty" w:eastAsiaTheme="minorEastAsia" w:hAnsi="MS Reference Specialty" w:cs="MS Reference Specialty"/>
        <w:sz w:val="20"/>
      </w:rPr>
    </w:lvl>
    <w:lvl w:ilvl="1">
      <w:start w:val="1"/>
      <w:numFmt w:val="bullet"/>
      <w:lvlText w:val="o"/>
      <w:lvlJc w:val="left"/>
      <w:pPr>
        <w:tabs>
          <w:tab w:val="num" w:pos="1440"/>
        </w:tabs>
        <w:ind w:left="1440" w:hanging="360"/>
      </w:pPr>
      <w:rPr>
        <w:rFonts w:ascii="Helvetica Neue" w:hAnsi="Helvetica Neue" w:hint="default"/>
        <w:bCs w:val="0"/>
        <w:color w:val="808080" w:themeColor="background1" w:themeShade="80"/>
        <w:sz w:val="20"/>
        <w:szCs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nsid w:val="6C6102DE"/>
    <w:multiLevelType w:val="multilevel"/>
    <w:tmpl w:val="6C20904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E237A6E"/>
    <w:multiLevelType w:val="multilevel"/>
    <w:tmpl w:val="40DC98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06E6B94"/>
    <w:multiLevelType w:val="multilevel"/>
    <w:tmpl w:val="B99060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20863C5"/>
    <w:multiLevelType w:val="multilevel"/>
    <w:tmpl w:val="86BEC7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4DA32E8"/>
    <w:multiLevelType w:val="multilevel"/>
    <w:tmpl w:val="3C54E0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39"/>
  </w:num>
  <w:num w:numId="3">
    <w:abstractNumId w:val="39"/>
    <w:lvlOverride w:ilvl="0">
      <w:lvl w:ilvl="0">
        <w:start w:val="1"/>
        <w:numFmt w:val="bullet"/>
        <w:lvlText w:val=""/>
        <w:lvlJc w:val="left"/>
        <w:pPr>
          <w:tabs>
            <w:tab w:val="num" w:pos="720"/>
          </w:tabs>
          <w:ind w:left="720" w:hanging="360"/>
        </w:pPr>
        <w:rPr>
          <w:rFonts w:ascii="Symbol" w:hAnsi="Symbol"/>
          <w:sz w:val="20"/>
        </w:rPr>
      </w:lvl>
    </w:lvlOverride>
    <w:lvlOverride w:ilvl="1">
      <w:lvl w:ilvl="1">
        <w:start w:val="1"/>
        <w:numFmt w:val="bullet"/>
        <w:lvlText w:val="o"/>
        <w:lvlJc w:val="left"/>
        <w:pPr>
          <w:tabs>
            <w:tab w:val="num" w:pos="1440"/>
          </w:tabs>
          <w:ind w:left="1440" w:hanging="360"/>
        </w:pPr>
        <w:rPr>
          <w:rFonts w:ascii="Courier New" w:hAnsi="Courier New" w:hint="default"/>
          <w:sz w:val="20"/>
        </w:rPr>
      </w:lvl>
    </w:lvlOverride>
    <w:lvlOverride w:ilvl="2">
      <w:lvl w:ilvl="2">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4">
    <w:abstractNumId w:val="26"/>
    <w:lvlOverride w:ilvl="0">
      <w:lvl w:ilvl="0">
        <w:numFmt w:val="decimal"/>
        <w:lvlText w:val="%1."/>
        <w:lvlJc w:val="left"/>
      </w:lvl>
    </w:lvlOverride>
  </w:num>
  <w:num w:numId="5">
    <w:abstractNumId w:val="26"/>
    <w:lvlOverride w:ilvl="0">
      <w:lvl w:ilvl="0">
        <w:numFmt w:val="decimal"/>
        <w:lvlText w:val="%1."/>
        <w:lvlJc w:val="left"/>
      </w:lvl>
    </w:lvlOverride>
    <w:lvlOverride w:ilvl="1">
      <w:lvl w:ilvl="1">
        <w:numFmt w:val="lowerLetter"/>
        <w:lvlText w:val="%2."/>
        <w:lvlJc w:val="left"/>
      </w:lvl>
    </w:lvlOverride>
  </w:num>
  <w:num w:numId="6">
    <w:abstractNumId w:val="41"/>
    <w:lvlOverride w:ilvl="2">
      <w:lvl w:ilvl="2">
        <w:numFmt w:val="lowerRoman"/>
        <w:lvlText w:val="%3."/>
        <w:lvlJc w:val="right"/>
      </w:lvl>
    </w:lvlOverride>
  </w:num>
  <w:num w:numId="7">
    <w:abstractNumId w:val="37"/>
    <w:lvlOverride w:ilvl="0">
      <w:lvl w:ilvl="0">
        <w:numFmt w:val="decimal"/>
        <w:lvlText w:val="%1."/>
        <w:lvlJc w:val="left"/>
      </w:lvl>
    </w:lvlOverride>
  </w:num>
  <w:num w:numId="8">
    <w:abstractNumId w:val="37"/>
    <w:lvlOverride w:ilvl="0">
      <w:lvl w:ilvl="0">
        <w:numFmt w:val="decimal"/>
        <w:lvlText w:val="%1."/>
        <w:lvlJc w:val="left"/>
      </w:lvl>
    </w:lvlOverride>
    <w:lvlOverride w:ilvl="1">
      <w:lvl w:ilvl="1">
        <w:numFmt w:val="lowerLetter"/>
        <w:lvlText w:val="%2."/>
        <w:lvlJc w:val="left"/>
      </w:lvl>
    </w:lvlOverride>
  </w:num>
  <w:num w:numId="9">
    <w:abstractNumId w:val="19"/>
    <w:lvlOverride w:ilvl="0">
      <w:lvl w:ilvl="0">
        <w:numFmt w:val="decimal"/>
        <w:lvlText w:val="%1."/>
        <w:lvlJc w:val="left"/>
      </w:lvl>
    </w:lvlOverride>
  </w:num>
  <w:num w:numId="10">
    <w:abstractNumId w:val="19"/>
    <w:lvlOverride w:ilvl="0">
      <w:lvl w:ilvl="0">
        <w:numFmt w:val="decimal"/>
        <w:lvlText w:val="%1."/>
        <w:lvlJc w:val="left"/>
      </w:lvl>
    </w:lvlOverride>
    <w:lvlOverride w:ilvl="1">
      <w:lvl w:ilvl="1">
        <w:numFmt w:val="lowerLetter"/>
        <w:lvlText w:val="%2."/>
        <w:lvlJc w:val="left"/>
      </w:lvl>
    </w:lvlOverride>
  </w:num>
  <w:num w:numId="11">
    <w:abstractNumId w:val="19"/>
    <w:lvlOverride w:ilvl="0">
      <w:lvl w:ilvl="0">
        <w:numFmt w:val="decimal"/>
        <w:lvlText w:val="%1."/>
        <w:lvlJc w:val="left"/>
      </w:lvl>
    </w:lvlOverride>
    <w:lvlOverride w:ilvl="1">
      <w:lvl w:ilvl="1">
        <w:numFmt w:val="lowerLetter"/>
        <w:lvlText w:val="%2."/>
        <w:lvlJc w:val="left"/>
      </w:lvl>
    </w:lvlOverride>
    <w:lvlOverride w:ilvl="2">
      <w:lvl w:ilvl="2">
        <w:numFmt w:val="lowerRoman"/>
        <w:lvlText w:val="%3."/>
        <w:lvlJc w:val="right"/>
      </w:lvl>
    </w:lvlOverride>
  </w:num>
  <w:num w:numId="12">
    <w:abstractNumId w:val="38"/>
    <w:lvlOverride w:ilvl="0">
      <w:lvl w:ilvl="0">
        <w:numFmt w:val="decimal"/>
        <w:lvlText w:val="%1."/>
        <w:lvlJc w:val="left"/>
      </w:lvl>
    </w:lvlOverride>
  </w:num>
  <w:num w:numId="13">
    <w:abstractNumId w:val="40"/>
    <w:lvlOverride w:ilvl="0">
      <w:lvl w:ilvl="0">
        <w:numFmt w:val="decimal"/>
        <w:lvlText w:val="%1."/>
        <w:lvlJc w:val="left"/>
      </w:lvl>
    </w:lvlOverride>
  </w:num>
  <w:num w:numId="14">
    <w:abstractNumId w:val="22"/>
    <w:lvlOverride w:ilvl="0">
      <w:lvl w:ilvl="0">
        <w:numFmt w:val="decimal"/>
        <w:lvlText w:val="%1."/>
        <w:lvlJc w:val="left"/>
      </w:lvl>
    </w:lvlOverride>
  </w:num>
  <w:num w:numId="15">
    <w:abstractNumId w:val="22"/>
    <w:lvlOverride w:ilvl="0">
      <w:lvl w:ilvl="0">
        <w:numFmt w:val="decimal"/>
        <w:lvlText w:val="%1."/>
        <w:lvlJc w:val="left"/>
      </w:lvl>
    </w:lvlOverride>
    <w:lvlOverride w:ilvl="1">
      <w:lvl w:ilvl="1">
        <w:numFmt w:val="lowerLetter"/>
        <w:lvlText w:val="%2."/>
        <w:lvlJc w:val="left"/>
      </w:lvl>
    </w:lvlOverride>
  </w:num>
  <w:num w:numId="16">
    <w:abstractNumId w:val="34"/>
  </w:num>
  <w:num w:numId="17">
    <w:abstractNumId w:val="9"/>
  </w:num>
  <w:num w:numId="18">
    <w:abstractNumId w:val="8"/>
  </w:num>
  <w:num w:numId="19">
    <w:abstractNumId w:val="14"/>
  </w:num>
  <w:num w:numId="20">
    <w:abstractNumId w:val="32"/>
  </w:num>
  <w:num w:numId="21">
    <w:abstractNumId w:val="12"/>
  </w:num>
  <w:num w:numId="22">
    <w:abstractNumId w:val="16"/>
  </w:num>
  <w:num w:numId="23">
    <w:abstractNumId w:val="30"/>
  </w:num>
  <w:num w:numId="24">
    <w:abstractNumId w:val="11"/>
  </w:num>
  <w:num w:numId="25">
    <w:abstractNumId w:val="20"/>
  </w:num>
  <w:num w:numId="26">
    <w:abstractNumId w:val="3"/>
  </w:num>
  <w:num w:numId="27">
    <w:abstractNumId w:val="5"/>
  </w:num>
  <w:num w:numId="28">
    <w:abstractNumId w:val="18"/>
  </w:num>
  <w:num w:numId="29">
    <w:abstractNumId w:val="1"/>
  </w:num>
  <w:num w:numId="30">
    <w:abstractNumId w:val="36"/>
  </w:num>
  <w:num w:numId="31">
    <w:abstractNumId w:val="29"/>
  </w:num>
  <w:num w:numId="32">
    <w:abstractNumId w:val="24"/>
  </w:num>
  <w:num w:numId="33">
    <w:abstractNumId w:val="6"/>
  </w:num>
  <w:num w:numId="34">
    <w:abstractNumId w:val="25"/>
  </w:num>
  <w:num w:numId="35">
    <w:abstractNumId w:val="7"/>
  </w:num>
  <w:num w:numId="36">
    <w:abstractNumId w:val="31"/>
  </w:num>
  <w:num w:numId="37">
    <w:abstractNumId w:val="0"/>
  </w:num>
  <w:num w:numId="38">
    <w:abstractNumId w:val="2"/>
  </w:num>
  <w:num w:numId="39">
    <w:abstractNumId w:val="10"/>
  </w:num>
  <w:num w:numId="40">
    <w:abstractNumId w:val="35"/>
  </w:num>
  <w:num w:numId="41">
    <w:abstractNumId w:val="23"/>
  </w:num>
  <w:num w:numId="42">
    <w:abstractNumId w:val="33"/>
  </w:num>
  <w:num w:numId="43">
    <w:abstractNumId w:val="28"/>
  </w:num>
  <w:num w:numId="44">
    <w:abstractNumId w:val="21"/>
  </w:num>
  <w:num w:numId="45">
    <w:abstractNumId w:val="13"/>
  </w:num>
  <w:num w:numId="46">
    <w:abstractNumId w:val="4"/>
  </w:num>
  <w:num w:numId="47">
    <w:abstractNumId w:val="17"/>
  </w:num>
  <w:num w:numId="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evenAndOddHeaders/>
  <w:characterSpacingControl w:val="doNotCompress"/>
  <w:savePreviewPicture/>
  <w:hdrShapeDefaults>
    <o:shapedefaults v:ext="edit" spidmax="1026"/>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986"/>
    <w:rsid w:val="00017164"/>
    <w:rsid w:val="000829E2"/>
    <w:rsid w:val="000A34CC"/>
    <w:rsid w:val="000D1F2C"/>
    <w:rsid w:val="000D2B22"/>
    <w:rsid w:val="001B6769"/>
    <w:rsid w:val="00200509"/>
    <w:rsid w:val="00242E7F"/>
    <w:rsid w:val="003864DF"/>
    <w:rsid w:val="003A478E"/>
    <w:rsid w:val="003A6144"/>
    <w:rsid w:val="004D2C00"/>
    <w:rsid w:val="005C0C88"/>
    <w:rsid w:val="00883755"/>
    <w:rsid w:val="008A0576"/>
    <w:rsid w:val="008C41E0"/>
    <w:rsid w:val="00993B99"/>
    <w:rsid w:val="00A87DD9"/>
    <w:rsid w:val="00AA4986"/>
    <w:rsid w:val="00B14792"/>
    <w:rsid w:val="00C54DA0"/>
    <w:rsid w:val="00D6547E"/>
    <w:rsid w:val="00E841F3"/>
    <w:rsid w:val="00EC3124"/>
    <w:rsid w:val="00F06F84"/>
    <w:rsid w:val="00FC5754"/>
    <w:rsid w:val="00FF0A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51A740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864DF"/>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3864DF"/>
    <w:rPr>
      <w:color w:val="0000FF" w:themeColor="hyperlink"/>
      <w:u w:val="single"/>
    </w:rPr>
  </w:style>
  <w:style w:type="character" w:customStyle="1" w:styleId="apple-tab-span">
    <w:name w:val="apple-tab-span"/>
    <w:basedOn w:val="DefaultParagraphFont"/>
    <w:rsid w:val="003864DF"/>
  </w:style>
  <w:style w:type="paragraph" w:styleId="Header">
    <w:name w:val="header"/>
    <w:basedOn w:val="Normal"/>
    <w:link w:val="HeaderChar"/>
    <w:uiPriority w:val="99"/>
    <w:unhideWhenUsed/>
    <w:rsid w:val="003864DF"/>
    <w:pPr>
      <w:tabs>
        <w:tab w:val="center" w:pos="4320"/>
        <w:tab w:val="right" w:pos="8640"/>
      </w:tabs>
    </w:pPr>
  </w:style>
  <w:style w:type="character" w:customStyle="1" w:styleId="HeaderChar">
    <w:name w:val="Header Char"/>
    <w:basedOn w:val="DefaultParagraphFont"/>
    <w:link w:val="Header"/>
    <w:uiPriority w:val="99"/>
    <w:rsid w:val="003864DF"/>
  </w:style>
  <w:style w:type="paragraph" w:styleId="Footer">
    <w:name w:val="footer"/>
    <w:basedOn w:val="Normal"/>
    <w:link w:val="FooterChar"/>
    <w:uiPriority w:val="99"/>
    <w:unhideWhenUsed/>
    <w:rsid w:val="003864DF"/>
    <w:pPr>
      <w:tabs>
        <w:tab w:val="center" w:pos="4320"/>
        <w:tab w:val="right" w:pos="8640"/>
      </w:tabs>
    </w:pPr>
  </w:style>
  <w:style w:type="character" w:customStyle="1" w:styleId="FooterChar">
    <w:name w:val="Footer Char"/>
    <w:basedOn w:val="DefaultParagraphFont"/>
    <w:link w:val="Footer"/>
    <w:uiPriority w:val="99"/>
    <w:rsid w:val="003864DF"/>
  </w:style>
  <w:style w:type="paragraph" w:styleId="BalloonText">
    <w:name w:val="Balloon Text"/>
    <w:basedOn w:val="Normal"/>
    <w:link w:val="BalloonTextChar"/>
    <w:uiPriority w:val="99"/>
    <w:semiHidden/>
    <w:unhideWhenUsed/>
    <w:rsid w:val="003864D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864DF"/>
    <w:rPr>
      <w:rFonts w:ascii="Lucida Grande" w:hAnsi="Lucida Grande" w:cs="Lucida Grande"/>
      <w:sz w:val="18"/>
      <w:szCs w:val="18"/>
    </w:rPr>
  </w:style>
  <w:style w:type="paragraph" w:styleId="ListParagraph">
    <w:name w:val="List Paragraph"/>
    <w:basedOn w:val="Normal"/>
    <w:uiPriority w:val="34"/>
    <w:qFormat/>
    <w:rsid w:val="008A0576"/>
    <w:pPr>
      <w:ind w:left="720"/>
      <w:contextualSpacing/>
    </w:pPr>
  </w:style>
  <w:style w:type="character" w:styleId="PageNumber">
    <w:name w:val="page number"/>
    <w:basedOn w:val="DefaultParagraphFont"/>
    <w:uiPriority w:val="99"/>
    <w:semiHidden/>
    <w:unhideWhenUsed/>
    <w:rsid w:val="005C0C88"/>
  </w:style>
  <w:style w:type="paragraph" w:styleId="FootnoteText">
    <w:name w:val="footnote text"/>
    <w:basedOn w:val="Normal"/>
    <w:link w:val="FootnoteTextChar"/>
    <w:uiPriority w:val="99"/>
    <w:unhideWhenUsed/>
    <w:rsid w:val="003A478E"/>
  </w:style>
  <w:style w:type="character" w:customStyle="1" w:styleId="FootnoteTextChar">
    <w:name w:val="Footnote Text Char"/>
    <w:basedOn w:val="DefaultParagraphFont"/>
    <w:link w:val="FootnoteText"/>
    <w:uiPriority w:val="99"/>
    <w:rsid w:val="003A478E"/>
  </w:style>
  <w:style w:type="character" w:styleId="FootnoteReference">
    <w:name w:val="footnote reference"/>
    <w:basedOn w:val="DefaultParagraphFont"/>
    <w:uiPriority w:val="99"/>
    <w:unhideWhenUsed/>
    <w:rsid w:val="003A478E"/>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864DF"/>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3864DF"/>
    <w:rPr>
      <w:color w:val="0000FF" w:themeColor="hyperlink"/>
      <w:u w:val="single"/>
    </w:rPr>
  </w:style>
  <w:style w:type="character" w:customStyle="1" w:styleId="apple-tab-span">
    <w:name w:val="apple-tab-span"/>
    <w:basedOn w:val="DefaultParagraphFont"/>
    <w:rsid w:val="003864DF"/>
  </w:style>
  <w:style w:type="paragraph" w:styleId="Header">
    <w:name w:val="header"/>
    <w:basedOn w:val="Normal"/>
    <w:link w:val="HeaderChar"/>
    <w:uiPriority w:val="99"/>
    <w:unhideWhenUsed/>
    <w:rsid w:val="003864DF"/>
    <w:pPr>
      <w:tabs>
        <w:tab w:val="center" w:pos="4320"/>
        <w:tab w:val="right" w:pos="8640"/>
      </w:tabs>
    </w:pPr>
  </w:style>
  <w:style w:type="character" w:customStyle="1" w:styleId="HeaderChar">
    <w:name w:val="Header Char"/>
    <w:basedOn w:val="DefaultParagraphFont"/>
    <w:link w:val="Header"/>
    <w:uiPriority w:val="99"/>
    <w:rsid w:val="003864DF"/>
  </w:style>
  <w:style w:type="paragraph" w:styleId="Footer">
    <w:name w:val="footer"/>
    <w:basedOn w:val="Normal"/>
    <w:link w:val="FooterChar"/>
    <w:uiPriority w:val="99"/>
    <w:unhideWhenUsed/>
    <w:rsid w:val="003864DF"/>
    <w:pPr>
      <w:tabs>
        <w:tab w:val="center" w:pos="4320"/>
        <w:tab w:val="right" w:pos="8640"/>
      </w:tabs>
    </w:pPr>
  </w:style>
  <w:style w:type="character" w:customStyle="1" w:styleId="FooterChar">
    <w:name w:val="Footer Char"/>
    <w:basedOn w:val="DefaultParagraphFont"/>
    <w:link w:val="Footer"/>
    <w:uiPriority w:val="99"/>
    <w:rsid w:val="003864DF"/>
  </w:style>
  <w:style w:type="paragraph" w:styleId="BalloonText">
    <w:name w:val="Balloon Text"/>
    <w:basedOn w:val="Normal"/>
    <w:link w:val="BalloonTextChar"/>
    <w:uiPriority w:val="99"/>
    <w:semiHidden/>
    <w:unhideWhenUsed/>
    <w:rsid w:val="003864D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864DF"/>
    <w:rPr>
      <w:rFonts w:ascii="Lucida Grande" w:hAnsi="Lucida Grande" w:cs="Lucida Grande"/>
      <w:sz w:val="18"/>
      <w:szCs w:val="18"/>
    </w:rPr>
  </w:style>
  <w:style w:type="paragraph" w:styleId="ListParagraph">
    <w:name w:val="List Paragraph"/>
    <w:basedOn w:val="Normal"/>
    <w:uiPriority w:val="34"/>
    <w:qFormat/>
    <w:rsid w:val="008A0576"/>
    <w:pPr>
      <w:ind w:left="720"/>
      <w:contextualSpacing/>
    </w:pPr>
  </w:style>
  <w:style w:type="character" w:styleId="PageNumber">
    <w:name w:val="page number"/>
    <w:basedOn w:val="DefaultParagraphFont"/>
    <w:uiPriority w:val="99"/>
    <w:semiHidden/>
    <w:unhideWhenUsed/>
    <w:rsid w:val="005C0C88"/>
  </w:style>
  <w:style w:type="paragraph" w:styleId="FootnoteText">
    <w:name w:val="footnote text"/>
    <w:basedOn w:val="Normal"/>
    <w:link w:val="FootnoteTextChar"/>
    <w:uiPriority w:val="99"/>
    <w:unhideWhenUsed/>
    <w:rsid w:val="003A478E"/>
  </w:style>
  <w:style w:type="character" w:customStyle="1" w:styleId="FootnoteTextChar">
    <w:name w:val="Footnote Text Char"/>
    <w:basedOn w:val="DefaultParagraphFont"/>
    <w:link w:val="FootnoteText"/>
    <w:uiPriority w:val="99"/>
    <w:rsid w:val="003A478E"/>
  </w:style>
  <w:style w:type="character" w:styleId="FootnoteReference">
    <w:name w:val="footnote reference"/>
    <w:basedOn w:val="DefaultParagraphFont"/>
    <w:uiPriority w:val="99"/>
    <w:unhideWhenUsed/>
    <w:rsid w:val="003A47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7805727">
      <w:bodyDiv w:val="1"/>
      <w:marLeft w:val="0"/>
      <w:marRight w:val="0"/>
      <w:marTop w:val="0"/>
      <w:marBottom w:val="0"/>
      <w:divBdr>
        <w:top w:val="none" w:sz="0" w:space="0" w:color="auto"/>
        <w:left w:val="none" w:sz="0" w:space="0" w:color="auto"/>
        <w:bottom w:val="none" w:sz="0" w:space="0" w:color="auto"/>
        <w:right w:val="none" w:sz="0" w:space="0" w:color="auto"/>
      </w:divBdr>
    </w:div>
    <w:div w:id="1189180450">
      <w:bodyDiv w:val="1"/>
      <w:marLeft w:val="0"/>
      <w:marRight w:val="0"/>
      <w:marTop w:val="0"/>
      <w:marBottom w:val="0"/>
      <w:divBdr>
        <w:top w:val="none" w:sz="0" w:space="0" w:color="auto"/>
        <w:left w:val="none" w:sz="0" w:space="0" w:color="auto"/>
        <w:bottom w:val="none" w:sz="0" w:space="0" w:color="auto"/>
        <w:right w:val="none" w:sz="0" w:space="0" w:color="auto"/>
      </w:divBdr>
    </w:div>
    <w:div w:id="156509677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D3430-BA3D-EE4D-ABD0-E197B90C6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326</Words>
  <Characters>1864</Characters>
  <Application>Microsoft Macintosh Word</Application>
  <DocSecurity>0</DocSecurity>
  <Lines>15</Lines>
  <Paragraphs>4</Paragraphs>
  <ScaleCrop>false</ScaleCrop>
  <Company>Great Schools Partnership</Company>
  <LinksUpToDate>false</LinksUpToDate>
  <CharactersWithSpaces>2186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Linet</dc:creator>
  <cp:keywords/>
  <dc:description/>
  <cp:lastModifiedBy>Kate Gardoqui</cp:lastModifiedBy>
  <cp:revision>2</cp:revision>
  <cp:lastPrinted>2015-03-10T20:53:00Z</cp:lastPrinted>
  <dcterms:created xsi:type="dcterms:W3CDTF">2015-03-12T17:13:00Z</dcterms:created>
  <dcterms:modified xsi:type="dcterms:W3CDTF">2015-03-12T17:13:00Z</dcterms:modified>
</cp:coreProperties>
</file>