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19" w:rsidRPr="002F28B0" w:rsidRDefault="002F28B0">
      <w:pPr>
        <w:rPr>
          <w:rFonts w:ascii="Avenir Book" w:hAnsi="Avenir Book"/>
          <w:sz w:val="28"/>
          <w:szCs w:val="28"/>
        </w:rPr>
      </w:pPr>
      <w:r w:rsidRPr="002F28B0">
        <w:rPr>
          <w:rFonts w:ascii="Avenir Book" w:hAnsi="Avenir Book"/>
          <w:sz w:val="28"/>
          <w:szCs w:val="28"/>
        </w:rPr>
        <w:t>Faculty Engagement Worksheet</w:t>
      </w:r>
    </w:p>
    <w:p w:rsidR="002F28B0" w:rsidRDefault="002F28B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3135"/>
        <w:gridCol w:w="3120"/>
        <w:gridCol w:w="4320"/>
      </w:tblGrid>
      <w:tr w:rsidR="002F28B0" w:rsidRPr="002F28B0" w:rsidTr="00EF2E88">
        <w:trPr>
          <w:trHeight w:val="930"/>
        </w:trPr>
        <w:tc>
          <w:tcPr>
            <w:tcW w:w="2070" w:type="dxa"/>
            <w:tcBorders>
              <w:top w:val="single" w:sz="6" w:space="0" w:color="3797C6"/>
              <w:left w:val="single" w:sz="6" w:space="0" w:color="3797C6"/>
              <w:bottom w:val="single" w:sz="2" w:space="0" w:color="000000"/>
              <w:right w:val="single" w:sz="6" w:space="0" w:color="3797C6"/>
            </w:tcBorders>
            <w:shd w:val="clear" w:color="auto" w:fill="0365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28B0" w:rsidRPr="002F28B0" w:rsidRDefault="002F28B0" w:rsidP="00EF2E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8B0">
              <w:rPr>
                <w:rFonts w:ascii="Helvetica" w:hAnsi="Helvetica" w:cs="Times New Roman"/>
                <w:b/>
                <w:bCs/>
                <w:color w:val="FFFFFF"/>
                <w:sz w:val="33"/>
                <w:szCs w:val="33"/>
              </w:rPr>
              <w:t>Stakeholders</w:t>
            </w:r>
          </w:p>
        </w:tc>
        <w:tc>
          <w:tcPr>
            <w:tcW w:w="3135" w:type="dxa"/>
            <w:tcBorders>
              <w:top w:val="single" w:sz="6" w:space="0" w:color="3797C6"/>
              <w:left w:val="single" w:sz="6" w:space="0" w:color="3797C6"/>
              <w:bottom w:val="single" w:sz="2" w:space="0" w:color="000000"/>
              <w:right w:val="single" w:sz="6" w:space="0" w:color="3797C6"/>
            </w:tcBorders>
            <w:shd w:val="clear" w:color="auto" w:fill="0365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28B0" w:rsidRPr="002F28B0" w:rsidRDefault="002F28B0" w:rsidP="00EF2E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8B0">
              <w:rPr>
                <w:rFonts w:ascii="Helvetica" w:hAnsi="Helvetica" w:cs="Times New Roman"/>
                <w:b/>
                <w:bCs/>
                <w:color w:val="FFFFFF"/>
                <w:sz w:val="33"/>
                <w:szCs w:val="33"/>
              </w:rPr>
              <w:t>What they need</w:t>
            </w:r>
          </w:p>
        </w:tc>
        <w:tc>
          <w:tcPr>
            <w:tcW w:w="3120" w:type="dxa"/>
            <w:tcBorders>
              <w:top w:val="single" w:sz="6" w:space="0" w:color="3797C6"/>
              <w:left w:val="single" w:sz="6" w:space="0" w:color="3797C6"/>
              <w:bottom w:val="single" w:sz="2" w:space="0" w:color="000000"/>
              <w:right w:val="single" w:sz="6" w:space="0" w:color="3797C6"/>
            </w:tcBorders>
            <w:shd w:val="clear" w:color="auto" w:fill="0365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28B0" w:rsidRPr="002F28B0" w:rsidRDefault="002F28B0" w:rsidP="00EF2E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8B0">
              <w:rPr>
                <w:rFonts w:ascii="Helvetica" w:hAnsi="Helvetica" w:cs="Times New Roman"/>
                <w:b/>
                <w:bCs/>
                <w:color w:val="FFFFFF"/>
                <w:sz w:val="33"/>
                <w:szCs w:val="33"/>
              </w:rPr>
              <w:t>What you need from them</w:t>
            </w:r>
          </w:p>
        </w:tc>
        <w:tc>
          <w:tcPr>
            <w:tcW w:w="4320" w:type="dxa"/>
            <w:tcBorders>
              <w:top w:val="single" w:sz="6" w:space="0" w:color="3797C6"/>
              <w:left w:val="single" w:sz="6" w:space="0" w:color="3797C6"/>
              <w:bottom w:val="single" w:sz="2" w:space="0" w:color="000000"/>
              <w:right w:val="single" w:sz="6" w:space="0" w:color="3797C6"/>
            </w:tcBorders>
            <w:shd w:val="clear" w:color="auto" w:fill="0365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28B0" w:rsidRPr="002F28B0" w:rsidRDefault="002F28B0" w:rsidP="00EF2E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8B0">
              <w:rPr>
                <w:rFonts w:ascii="Helvetica" w:hAnsi="Helvetica" w:cs="Times New Roman"/>
                <w:b/>
                <w:bCs/>
                <w:color w:val="FFFFFF"/>
                <w:sz w:val="33"/>
                <w:szCs w:val="33"/>
              </w:rPr>
              <w:t>What steps will you take to make it happen</w:t>
            </w:r>
          </w:p>
        </w:tc>
      </w:tr>
      <w:tr w:rsidR="002F28B0" w:rsidRPr="002F28B0" w:rsidTr="00EF2E88">
        <w:trPr>
          <w:trHeight w:val="5595"/>
        </w:trPr>
        <w:tc>
          <w:tcPr>
            <w:tcW w:w="2085" w:type="dxa"/>
            <w:tcBorders>
              <w:top w:val="single" w:sz="2" w:space="0" w:color="000000"/>
              <w:left w:val="single" w:sz="6" w:space="0" w:color="3797C6"/>
              <w:bottom w:val="single" w:sz="6" w:space="0" w:color="3797C6"/>
              <w:right w:val="single" w:sz="2" w:space="0" w:color="000000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28B0" w:rsidRPr="002F28B0" w:rsidRDefault="002F28B0" w:rsidP="00EF2E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8B0">
              <w:rPr>
                <w:rFonts w:ascii="Helvetica" w:hAnsi="Helvetica" w:cs="Times New Roman"/>
                <w:b/>
                <w:bCs/>
                <w:color w:val="FFFFFF"/>
                <w:sz w:val="33"/>
                <w:szCs w:val="33"/>
              </w:rPr>
              <w:t>Faculty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6" w:space="0" w:color="3797C6"/>
              <w:right w:val="single" w:sz="6" w:space="0" w:color="3797C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28B0" w:rsidRPr="002F28B0" w:rsidRDefault="002F28B0" w:rsidP="00EF2E88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6" w:space="0" w:color="3797C6"/>
              <w:bottom w:val="single" w:sz="6" w:space="0" w:color="3797C6"/>
              <w:right w:val="single" w:sz="6" w:space="0" w:color="3797C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28B0" w:rsidRPr="002F28B0" w:rsidRDefault="002F28B0" w:rsidP="00EF2E88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6" w:space="0" w:color="3797C6"/>
              <w:bottom w:val="single" w:sz="6" w:space="0" w:color="3797C6"/>
              <w:right w:val="single" w:sz="6" w:space="0" w:color="3797C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28B0" w:rsidRPr="002F28B0" w:rsidRDefault="002F28B0" w:rsidP="00EF2E88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</w:tbl>
    <w:p w:rsidR="002F28B0" w:rsidRDefault="002F28B0"/>
    <w:sectPr w:rsidR="002F28B0" w:rsidSect="002F2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3B" w:rsidRDefault="0067223B" w:rsidP="0067223B">
      <w:r>
        <w:separator/>
      </w:r>
    </w:p>
  </w:endnote>
  <w:endnote w:type="continuationSeparator" w:id="0">
    <w:p w:rsidR="0067223B" w:rsidRDefault="0067223B" w:rsidP="0067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3B" w:rsidRDefault="0067223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3B" w:rsidRPr="0067223B" w:rsidRDefault="0067223B">
    <w:pPr>
      <w:pStyle w:val="Footer"/>
      <w:rPr>
        <w:rFonts w:ascii="Helvetica Neue" w:hAnsi="Helvetica Neue"/>
        <w:sz w:val="16"/>
        <w:szCs w:val="16"/>
      </w:rPr>
    </w:pPr>
    <w:r w:rsidRPr="0067223B">
      <w:rPr>
        <w:rFonts w:ascii="Helvetica Neue" w:hAnsi="Helvetica Neue"/>
        <w:sz w:val="16"/>
        <w:szCs w:val="16"/>
      </w:rPr>
      <w:t>December 2014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3B" w:rsidRDefault="0067223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3B" w:rsidRDefault="0067223B" w:rsidP="0067223B">
      <w:r>
        <w:separator/>
      </w:r>
    </w:p>
  </w:footnote>
  <w:footnote w:type="continuationSeparator" w:id="0">
    <w:p w:rsidR="0067223B" w:rsidRDefault="0067223B" w:rsidP="006722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3B" w:rsidRDefault="0067223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6815"/>
      <w:gridCol w:w="7081"/>
    </w:tblGrid>
    <w:tr w:rsidR="0067223B" w:rsidRPr="00F21FA4" w:rsidTr="0067223B">
      <w:trPr>
        <w:trHeight w:val="1350"/>
        <w:jc w:val="center"/>
      </w:trPr>
      <w:tc>
        <w:tcPr>
          <w:tcW w:w="2452" w:type="pct"/>
        </w:tcPr>
        <w:p w:rsidR="0067223B" w:rsidRPr="0067223B" w:rsidRDefault="0067223B" w:rsidP="0067223B">
          <w:pPr>
            <w:rPr>
              <w:rFonts w:ascii="Arial" w:hAnsi="Arial"/>
              <w:b/>
              <w:smallCaps/>
              <w:sz w:val="28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297" distR="114297" simplePos="0" relativeHeight="251659264" behindDoc="0" locked="0" layoutInCell="1" allowOverlap="1" wp14:anchorId="5D131ECA" wp14:editId="4191164E">
                    <wp:simplePos x="0" y="0"/>
                    <wp:positionH relativeFrom="column">
                      <wp:posOffset>1336675</wp:posOffset>
                    </wp:positionH>
                    <wp:positionV relativeFrom="paragraph">
                      <wp:posOffset>50165</wp:posOffset>
                    </wp:positionV>
                    <wp:extent cx="0" cy="777240"/>
                    <wp:effectExtent l="50800" t="25400" r="76200" b="86360"/>
                    <wp:wrapNone/>
                    <wp:docPr id="1" name="Straight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77724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5" o:spid="_x0000_s1026" style="position:absolute;z-index:251659264;visibility:visible;mso-wrap-style:square;mso-width-percent:0;mso-height-percent:0;mso-wrap-distance-left:114297emu;mso-wrap-distance-top:0;mso-wrap-distance-right:114297emu;mso-wrap-distance-bottom:0;mso-position-horizontal:absolute;mso-position-horizontal-relative:text;mso-position-vertical:absolute;mso-position-vertical-relative:text;mso-width-percent:0;mso-height-percent:0;mso-width-relative:page;mso-height-relative:margin" from="105.25pt,3.95pt" to="105.25pt,65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" strokecolor="black [3213]" strokeweight=".25pt">
                    <v:shadow on="t" opacity="24903f" mv:blur="40000f" origin=",.5" offset="0,20000emu"/>
                    <o:lock v:ext="edit" shapetype="f"/>
                  </v:line>
                </w:pict>
              </mc:Fallback>
            </mc:AlternateContent>
          </w:r>
          <w:r>
            <w:rPr>
              <w:noProof/>
              <w:lang w:eastAsia="en-US"/>
            </w:rPr>
            <w:drawing>
              <wp:inline distT="0" distB="0" distL="0" distR="0" wp14:anchorId="76118FE4" wp14:editId="1ACA0AB4">
                <wp:extent cx="1082966" cy="457200"/>
                <wp:effectExtent l="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280" cy="458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46451">
            <w:rPr>
              <w:rFonts w:ascii="Helvetica Neue Light" w:hAnsi="Helvetica Neue Light"/>
              <w:sz w:val="100"/>
              <w:szCs w:val="100"/>
            </w:rPr>
            <w:t xml:space="preserve"> </w:t>
          </w:r>
          <w:r>
            <w:rPr>
              <w:rFonts w:ascii="Helvetica Neue Light" w:hAnsi="Helvetica Neue Light"/>
              <w:sz w:val="100"/>
              <w:szCs w:val="100"/>
            </w:rPr>
            <w:t xml:space="preserve"> </w:t>
          </w:r>
          <w:r w:rsidRPr="00813ED1">
            <w:rPr>
              <w:rFonts w:ascii="Helvetica Neue Light" w:hAnsi="Helvetica Neue Light"/>
              <w:noProof/>
              <w:sz w:val="100"/>
              <w:szCs w:val="100"/>
              <w:lang w:eastAsia="en-US"/>
            </w:rPr>
            <w:drawing>
              <wp:inline distT="0" distB="0" distL="0" distR="0" wp14:anchorId="54094C05" wp14:editId="03B6313D">
                <wp:extent cx="1249939" cy="4572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3662" cy="458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8" w:type="pct"/>
          <w:vAlign w:val="center"/>
        </w:tcPr>
        <w:p w:rsidR="0067223B" w:rsidRDefault="0067223B" w:rsidP="008956B3">
          <w:pPr>
            <w:jc w:val="right"/>
            <w:rPr>
              <w:rFonts w:ascii="Helvetica Neue" w:hAnsi="Helvetica Neue"/>
              <w:b/>
              <w:sz w:val="28"/>
              <w:szCs w:val="28"/>
            </w:rPr>
          </w:pPr>
          <w:r w:rsidRPr="000E5D7F">
            <w:rPr>
              <w:rFonts w:ascii="Helvetica Neue" w:hAnsi="Helvetica Neue"/>
              <w:b/>
              <w:sz w:val="28"/>
              <w:szCs w:val="28"/>
            </w:rPr>
            <w:t xml:space="preserve">Proficiency-Based Learning: </w:t>
          </w:r>
        </w:p>
        <w:p w:rsidR="0067223B" w:rsidRPr="0067223B" w:rsidRDefault="0067223B" w:rsidP="0067223B">
          <w:pPr>
            <w:jc w:val="right"/>
            <w:rPr>
              <w:rFonts w:ascii="Helvetica Neue" w:hAnsi="Helvetica Neue"/>
              <w:b/>
              <w:sz w:val="28"/>
              <w:szCs w:val="28"/>
            </w:rPr>
          </w:pPr>
          <w:r w:rsidRPr="000E5D7F">
            <w:rPr>
              <w:rFonts w:ascii="Helvetica Neue" w:hAnsi="Helvetica Neue"/>
              <w:b/>
              <w:sz w:val="28"/>
              <w:szCs w:val="28"/>
            </w:rPr>
            <w:t>A Systemic Approach</w:t>
          </w:r>
        </w:p>
      </w:tc>
    </w:tr>
  </w:tbl>
  <w:p w:rsidR="0067223B" w:rsidRDefault="0067223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3B" w:rsidRDefault="00672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B0"/>
    <w:rsid w:val="002B47D9"/>
    <w:rsid w:val="002F28B0"/>
    <w:rsid w:val="004D3519"/>
    <w:rsid w:val="0067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28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22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23B"/>
  </w:style>
  <w:style w:type="paragraph" w:styleId="Footer">
    <w:name w:val="footer"/>
    <w:basedOn w:val="Normal"/>
    <w:link w:val="FooterChar"/>
    <w:uiPriority w:val="99"/>
    <w:unhideWhenUsed/>
    <w:rsid w:val="006722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23B"/>
  </w:style>
  <w:style w:type="table" w:styleId="TableGrid">
    <w:name w:val="Table Grid"/>
    <w:basedOn w:val="TableNormal"/>
    <w:uiPriority w:val="59"/>
    <w:rsid w:val="0067223B"/>
    <w:rPr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2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3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28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22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23B"/>
  </w:style>
  <w:style w:type="paragraph" w:styleId="Footer">
    <w:name w:val="footer"/>
    <w:basedOn w:val="Normal"/>
    <w:link w:val="FooterChar"/>
    <w:uiPriority w:val="99"/>
    <w:unhideWhenUsed/>
    <w:rsid w:val="006722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23B"/>
  </w:style>
  <w:style w:type="table" w:styleId="TableGrid">
    <w:name w:val="Table Grid"/>
    <w:basedOn w:val="TableNormal"/>
    <w:uiPriority w:val="59"/>
    <w:rsid w:val="0067223B"/>
    <w:rPr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2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3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Macintosh Word</Application>
  <DocSecurity>0</DocSecurity>
  <Lines>1</Lines>
  <Paragraphs>1</Paragraphs>
  <ScaleCrop>false</ScaleCrop>
  <Company>Great Schools Partnership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Ruff</dc:creator>
  <cp:keywords/>
  <dc:description/>
  <cp:lastModifiedBy>Natasha Piirainen</cp:lastModifiedBy>
  <cp:revision>2</cp:revision>
  <dcterms:created xsi:type="dcterms:W3CDTF">2014-12-10T13:55:00Z</dcterms:created>
  <dcterms:modified xsi:type="dcterms:W3CDTF">2014-12-10T13:55:00Z</dcterms:modified>
</cp:coreProperties>
</file>